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sdt>
      <w:sdtPr>
        <w:rPr>
          <w:rFonts w:asciiTheme="minorHAnsi" w:eastAsiaTheme="minorHAnsi" w:hAnsiTheme="minorHAnsi" w:cstheme="minorBidi"/>
          <w:color w:val="auto"/>
          <w:kern w:val="2"/>
          <w:sz w:val="22"/>
          <w:szCs w:val="22"/>
          <w14:ligatures w14:val="standardContextual"/>
        </w:rPr>
        <w:id w:val="-1526314064"/>
        <w:docPartObj>
          <w:docPartGallery w:val="Table of Contents"/>
          <w:docPartUnique/>
        </w:docPartObj>
      </w:sdtPr>
      <w:sdtEndPr>
        <w:rPr>
          <w:b/>
          <w:bCs/>
          <w:noProof/>
        </w:rPr>
      </w:sdtEndPr>
      <w:sdtContent>
        <w:p w14:paraId="4CD7EB3F" w14:textId="1697A439" w:rsidR="00666880" w:rsidRDefault="00666880">
          <w:pPr>
            <w:pStyle w:val="TOCHeading"/>
          </w:pPr>
          <w:r>
            <w:t>Table of Contents</w:t>
          </w:r>
        </w:p>
        <w:p w14:paraId="59EDDDED" w14:textId="5FA9C5CF" w:rsidR="000A5EA0" w:rsidRDefault="00666880">
          <w:pPr>
            <w:pStyle w:val="TOC1"/>
            <w:tabs>
              <w:tab w:val="right" w:leader="dot" w:pos="9350"/>
            </w:tabs>
            <w:rPr>
              <w:rFonts w:eastAsiaTheme="minorEastAsia"/>
              <w:noProof/>
              <w:sz w:val="24"/>
              <w:szCs w:val="24"/>
            </w:rPr>
          </w:pPr>
          <w:r>
            <w:fldChar w:fldCharType="begin"/>
          </w:r>
          <w:r>
            <w:instrText xml:space="preserve"> TOC \o "1-3" \h \z \u </w:instrText>
          </w:r>
          <w:r>
            <w:fldChar w:fldCharType="separate"/>
          </w:r>
          <w:hyperlink w:anchor="_Toc190783577" w:history="1">
            <w:r w:rsidR="000A5EA0" w:rsidRPr="00BB5F68">
              <w:rPr>
                <w:rStyle w:val="Hyperlink"/>
                <w:rFonts w:eastAsia="Times New Roman"/>
                <w:noProof/>
              </w:rPr>
              <w:t>Executive Summary</w:t>
            </w:r>
            <w:r w:rsidR="000A5EA0">
              <w:rPr>
                <w:noProof/>
                <w:webHidden/>
              </w:rPr>
              <w:tab/>
            </w:r>
            <w:r w:rsidR="000A5EA0">
              <w:rPr>
                <w:noProof/>
                <w:webHidden/>
              </w:rPr>
              <w:fldChar w:fldCharType="begin"/>
            </w:r>
            <w:r w:rsidR="000A5EA0">
              <w:rPr>
                <w:noProof/>
                <w:webHidden/>
              </w:rPr>
              <w:instrText xml:space="preserve"> PAGEREF _Toc190783577 \h </w:instrText>
            </w:r>
            <w:r w:rsidR="000A5EA0">
              <w:rPr>
                <w:noProof/>
                <w:webHidden/>
              </w:rPr>
            </w:r>
            <w:r w:rsidR="000A5EA0">
              <w:rPr>
                <w:noProof/>
                <w:webHidden/>
              </w:rPr>
              <w:fldChar w:fldCharType="separate"/>
            </w:r>
            <w:r w:rsidR="000A5EA0">
              <w:rPr>
                <w:noProof/>
                <w:webHidden/>
              </w:rPr>
              <w:t>1</w:t>
            </w:r>
            <w:r w:rsidR="000A5EA0">
              <w:rPr>
                <w:noProof/>
                <w:webHidden/>
              </w:rPr>
              <w:fldChar w:fldCharType="end"/>
            </w:r>
          </w:hyperlink>
        </w:p>
        <w:p w14:paraId="1567A4FE" w14:textId="6452EEC2" w:rsidR="000A5EA0" w:rsidRDefault="00302281">
          <w:pPr>
            <w:pStyle w:val="TOC2"/>
            <w:tabs>
              <w:tab w:val="right" w:leader="dot" w:pos="9350"/>
            </w:tabs>
            <w:rPr>
              <w:rFonts w:eastAsiaTheme="minorEastAsia"/>
              <w:noProof/>
              <w:sz w:val="24"/>
              <w:szCs w:val="24"/>
            </w:rPr>
          </w:pPr>
          <w:hyperlink w:anchor="_Toc190783578" w:history="1">
            <w:r w:rsidR="000A5EA0" w:rsidRPr="00BB5F68">
              <w:rPr>
                <w:rStyle w:val="Hyperlink"/>
                <w:rFonts w:eastAsia="Times New Roman"/>
                <w:noProof/>
              </w:rPr>
              <w:t>Key Findings</w:t>
            </w:r>
            <w:r w:rsidR="000A5EA0">
              <w:rPr>
                <w:noProof/>
                <w:webHidden/>
              </w:rPr>
              <w:tab/>
            </w:r>
            <w:r w:rsidR="000A5EA0">
              <w:rPr>
                <w:noProof/>
                <w:webHidden/>
              </w:rPr>
              <w:fldChar w:fldCharType="begin"/>
            </w:r>
            <w:r w:rsidR="000A5EA0">
              <w:rPr>
                <w:noProof/>
                <w:webHidden/>
              </w:rPr>
              <w:instrText xml:space="preserve"> PAGEREF _Toc190783578 \h </w:instrText>
            </w:r>
            <w:r w:rsidR="000A5EA0">
              <w:rPr>
                <w:noProof/>
                <w:webHidden/>
              </w:rPr>
            </w:r>
            <w:r w:rsidR="000A5EA0">
              <w:rPr>
                <w:noProof/>
                <w:webHidden/>
              </w:rPr>
              <w:fldChar w:fldCharType="separate"/>
            </w:r>
            <w:r w:rsidR="000A5EA0">
              <w:rPr>
                <w:noProof/>
                <w:webHidden/>
              </w:rPr>
              <w:t>1</w:t>
            </w:r>
            <w:r w:rsidR="000A5EA0">
              <w:rPr>
                <w:noProof/>
                <w:webHidden/>
              </w:rPr>
              <w:fldChar w:fldCharType="end"/>
            </w:r>
          </w:hyperlink>
        </w:p>
        <w:p w14:paraId="44315A39" w14:textId="1B4F4A4A" w:rsidR="000A5EA0" w:rsidRDefault="00302281">
          <w:pPr>
            <w:pStyle w:val="TOC2"/>
            <w:tabs>
              <w:tab w:val="right" w:leader="dot" w:pos="9350"/>
            </w:tabs>
            <w:rPr>
              <w:rFonts w:eastAsiaTheme="minorEastAsia"/>
              <w:noProof/>
              <w:sz w:val="24"/>
              <w:szCs w:val="24"/>
            </w:rPr>
          </w:pPr>
          <w:hyperlink w:anchor="_Toc190783579" w:history="1">
            <w:r w:rsidR="000A5EA0" w:rsidRPr="00BB5F68">
              <w:rPr>
                <w:rStyle w:val="Hyperlink"/>
                <w:rFonts w:eastAsia="Times New Roman"/>
                <w:noProof/>
              </w:rPr>
              <w:t>Recommended Next Steps</w:t>
            </w:r>
            <w:r w:rsidR="000A5EA0">
              <w:rPr>
                <w:noProof/>
                <w:webHidden/>
              </w:rPr>
              <w:tab/>
            </w:r>
            <w:r w:rsidR="000A5EA0">
              <w:rPr>
                <w:noProof/>
                <w:webHidden/>
              </w:rPr>
              <w:fldChar w:fldCharType="begin"/>
            </w:r>
            <w:r w:rsidR="000A5EA0">
              <w:rPr>
                <w:noProof/>
                <w:webHidden/>
              </w:rPr>
              <w:instrText xml:space="preserve"> PAGEREF _Toc190783579 \h </w:instrText>
            </w:r>
            <w:r w:rsidR="000A5EA0">
              <w:rPr>
                <w:noProof/>
                <w:webHidden/>
              </w:rPr>
            </w:r>
            <w:r w:rsidR="000A5EA0">
              <w:rPr>
                <w:noProof/>
                <w:webHidden/>
              </w:rPr>
              <w:fldChar w:fldCharType="separate"/>
            </w:r>
            <w:r w:rsidR="000A5EA0">
              <w:rPr>
                <w:noProof/>
                <w:webHidden/>
              </w:rPr>
              <w:t>2</w:t>
            </w:r>
            <w:r w:rsidR="000A5EA0">
              <w:rPr>
                <w:noProof/>
                <w:webHidden/>
              </w:rPr>
              <w:fldChar w:fldCharType="end"/>
            </w:r>
          </w:hyperlink>
        </w:p>
        <w:p w14:paraId="345F0E28" w14:textId="11CC6A23" w:rsidR="000A5EA0" w:rsidRDefault="00302281">
          <w:pPr>
            <w:pStyle w:val="TOC1"/>
            <w:tabs>
              <w:tab w:val="right" w:leader="dot" w:pos="9350"/>
            </w:tabs>
            <w:rPr>
              <w:rFonts w:eastAsiaTheme="minorEastAsia"/>
              <w:noProof/>
              <w:sz w:val="24"/>
              <w:szCs w:val="24"/>
            </w:rPr>
          </w:pPr>
          <w:hyperlink w:anchor="_Toc190783580" w:history="1">
            <w:r w:rsidR="000A5EA0" w:rsidRPr="00BB5F68">
              <w:rPr>
                <w:rStyle w:val="Hyperlink"/>
                <w:rFonts w:eastAsia="Times New Roman"/>
                <w:noProof/>
              </w:rPr>
              <w:t>Recommended Next Steps (Organized by Study/Effort/Topic)</w:t>
            </w:r>
            <w:r w:rsidR="000A5EA0">
              <w:rPr>
                <w:noProof/>
                <w:webHidden/>
              </w:rPr>
              <w:tab/>
            </w:r>
            <w:r w:rsidR="000A5EA0">
              <w:rPr>
                <w:noProof/>
                <w:webHidden/>
              </w:rPr>
              <w:fldChar w:fldCharType="begin"/>
            </w:r>
            <w:r w:rsidR="000A5EA0">
              <w:rPr>
                <w:noProof/>
                <w:webHidden/>
              </w:rPr>
              <w:instrText xml:space="preserve"> PAGEREF _Toc190783580 \h </w:instrText>
            </w:r>
            <w:r w:rsidR="000A5EA0">
              <w:rPr>
                <w:noProof/>
                <w:webHidden/>
              </w:rPr>
            </w:r>
            <w:r w:rsidR="000A5EA0">
              <w:rPr>
                <w:noProof/>
                <w:webHidden/>
              </w:rPr>
              <w:fldChar w:fldCharType="separate"/>
            </w:r>
            <w:r w:rsidR="000A5EA0">
              <w:rPr>
                <w:noProof/>
                <w:webHidden/>
              </w:rPr>
              <w:t>4</w:t>
            </w:r>
            <w:r w:rsidR="000A5EA0">
              <w:rPr>
                <w:noProof/>
                <w:webHidden/>
              </w:rPr>
              <w:fldChar w:fldCharType="end"/>
            </w:r>
          </w:hyperlink>
        </w:p>
        <w:p w14:paraId="3DAED904" w14:textId="4C3F5862" w:rsidR="000A5EA0" w:rsidRDefault="00302281">
          <w:pPr>
            <w:pStyle w:val="TOC1"/>
            <w:tabs>
              <w:tab w:val="right" w:leader="dot" w:pos="9350"/>
            </w:tabs>
            <w:rPr>
              <w:rFonts w:eastAsiaTheme="minorEastAsia"/>
              <w:noProof/>
              <w:sz w:val="24"/>
              <w:szCs w:val="24"/>
            </w:rPr>
          </w:pPr>
          <w:hyperlink w:anchor="_Toc190783581" w:history="1">
            <w:r w:rsidR="000A5EA0" w:rsidRPr="00BB5F68">
              <w:rPr>
                <w:rStyle w:val="Hyperlink"/>
                <w:rFonts w:eastAsia="Times New Roman"/>
                <w:noProof/>
              </w:rPr>
              <w:t>Key Messages from Individual TAG Members (Verbatim)</w:t>
            </w:r>
            <w:r w:rsidR="000A5EA0">
              <w:rPr>
                <w:noProof/>
                <w:webHidden/>
              </w:rPr>
              <w:tab/>
            </w:r>
            <w:r w:rsidR="000A5EA0">
              <w:rPr>
                <w:noProof/>
                <w:webHidden/>
              </w:rPr>
              <w:fldChar w:fldCharType="begin"/>
            </w:r>
            <w:r w:rsidR="000A5EA0">
              <w:rPr>
                <w:noProof/>
                <w:webHidden/>
              </w:rPr>
              <w:instrText xml:space="preserve"> PAGEREF _Toc190783581 \h </w:instrText>
            </w:r>
            <w:r w:rsidR="000A5EA0">
              <w:rPr>
                <w:noProof/>
                <w:webHidden/>
              </w:rPr>
            </w:r>
            <w:r w:rsidR="000A5EA0">
              <w:rPr>
                <w:noProof/>
                <w:webHidden/>
              </w:rPr>
              <w:fldChar w:fldCharType="separate"/>
            </w:r>
            <w:r w:rsidR="000A5EA0">
              <w:rPr>
                <w:noProof/>
                <w:webHidden/>
              </w:rPr>
              <w:t>6</w:t>
            </w:r>
            <w:r w:rsidR="000A5EA0">
              <w:rPr>
                <w:noProof/>
                <w:webHidden/>
              </w:rPr>
              <w:fldChar w:fldCharType="end"/>
            </w:r>
          </w:hyperlink>
        </w:p>
        <w:p w14:paraId="77C8490A" w14:textId="588BAAB5" w:rsidR="000A5EA0" w:rsidRDefault="00302281">
          <w:pPr>
            <w:pStyle w:val="TOC1"/>
            <w:tabs>
              <w:tab w:val="right" w:leader="dot" w:pos="9350"/>
            </w:tabs>
            <w:rPr>
              <w:rFonts w:eastAsiaTheme="minorEastAsia"/>
              <w:noProof/>
              <w:sz w:val="24"/>
              <w:szCs w:val="24"/>
            </w:rPr>
          </w:pPr>
          <w:hyperlink w:anchor="_Toc190783582" w:history="1">
            <w:r w:rsidR="000A5EA0" w:rsidRPr="00BB5F68">
              <w:rPr>
                <w:rStyle w:val="Hyperlink"/>
                <w:rFonts w:eastAsia="Times New Roman"/>
                <w:noProof/>
              </w:rPr>
              <w:t>Remaining Questions or Knowledge Gaps</w:t>
            </w:r>
            <w:r w:rsidR="000A5EA0">
              <w:rPr>
                <w:noProof/>
                <w:webHidden/>
              </w:rPr>
              <w:tab/>
            </w:r>
            <w:r w:rsidR="000A5EA0">
              <w:rPr>
                <w:noProof/>
                <w:webHidden/>
              </w:rPr>
              <w:fldChar w:fldCharType="begin"/>
            </w:r>
            <w:r w:rsidR="000A5EA0">
              <w:rPr>
                <w:noProof/>
                <w:webHidden/>
              </w:rPr>
              <w:instrText xml:space="preserve"> PAGEREF _Toc190783582 \h </w:instrText>
            </w:r>
            <w:r w:rsidR="000A5EA0">
              <w:rPr>
                <w:noProof/>
                <w:webHidden/>
              </w:rPr>
            </w:r>
            <w:r w:rsidR="000A5EA0">
              <w:rPr>
                <w:noProof/>
                <w:webHidden/>
              </w:rPr>
              <w:fldChar w:fldCharType="separate"/>
            </w:r>
            <w:r w:rsidR="000A5EA0">
              <w:rPr>
                <w:noProof/>
                <w:webHidden/>
              </w:rPr>
              <w:t>9</w:t>
            </w:r>
            <w:r w:rsidR="000A5EA0">
              <w:rPr>
                <w:noProof/>
                <w:webHidden/>
              </w:rPr>
              <w:fldChar w:fldCharType="end"/>
            </w:r>
          </w:hyperlink>
        </w:p>
        <w:p w14:paraId="1268BEB5" w14:textId="59A6F5A0" w:rsidR="00666880" w:rsidRDefault="00666880">
          <w:r>
            <w:rPr>
              <w:b/>
              <w:bCs/>
              <w:noProof/>
            </w:rPr>
            <w:fldChar w:fldCharType="end"/>
          </w:r>
        </w:p>
      </w:sdtContent>
    </w:sdt>
    <w:p w14:paraId="1AE9B93F" w14:textId="2A7A92E4" w:rsidR="004C4061" w:rsidRPr="004C4061" w:rsidRDefault="004C4061" w:rsidP="004C4061">
      <w:pPr>
        <w:pStyle w:val="Heading1"/>
        <w:rPr>
          <w:rFonts w:eastAsia="Times New Roman"/>
        </w:rPr>
      </w:pPr>
      <w:bookmarkStart w:id="0" w:name="_Toc190783577"/>
      <w:r w:rsidRPr="004C4061">
        <w:rPr>
          <w:rFonts w:eastAsia="Times New Roman"/>
        </w:rPr>
        <w:t>Executive Summary</w:t>
      </w:r>
      <w:bookmarkEnd w:id="0"/>
    </w:p>
    <w:p w14:paraId="137463C8" w14:textId="55290DBD" w:rsidR="004C4061" w:rsidRPr="004C4061" w:rsidRDefault="004C4061" w:rsidP="004C4061">
      <w:pPr>
        <w:shd w:val="clear" w:color="auto" w:fill="FFFFFF" w:themeFill="background1"/>
        <w:spacing w:before="100" w:beforeAutospacing="1" w:after="100" w:afterAutospacing="1" w:line="240" w:lineRule="auto"/>
        <w:rPr>
          <w:rFonts w:ascii="Nirmala UI" w:eastAsia="Times New Roman" w:hAnsi="Nirmala UI" w:cs="Nirmala UI"/>
          <w:kern w:val="0"/>
          <w14:ligatures w14:val="none"/>
        </w:rPr>
      </w:pPr>
      <w:r w:rsidRPr="004C4061">
        <w:rPr>
          <w:rFonts w:ascii="Nirmala UI" w:eastAsia="Times New Roman" w:hAnsi="Nirmala UI" w:cs="Nirmala UI"/>
          <w:kern w:val="0"/>
          <w14:ligatures w14:val="none"/>
        </w:rPr>
        <w:t>TAG members reviewed ongoing monitoring efforts related to the Upper Basin and Chinook salmon in the Chehalis River Basin, with a focus on adaptive management, study design improvements, and integration of findings into restoration efforts. Key findings and recommendations emerged, particularly around the decline of Chinook salmon</w:t>
      </w:r>
      <w:r w:rsidR="004E3ED4">
        <w:rPr>
          <w:rFonts w:ascii="Nirmala UI" w:eastAsia="Times New Roman" w:hAnsi="Nirmala UI" w:cs="Nirmala UI"/>
          <w:kern w:val="0"/>
          <w14:ligatures w14:val="none"/>
        </w:rPr>
        <w:t xml:space="preserve"> and other native species</w:t>
      </w:r>
      <w:r w:rsidRPr="004C4061">
        <w:rPr>
          <w:rFonts w:ascii="Nirmala UI" w:eastAsia="Times New Roman" w:hAnsi="Nirmala UI" w:cs="Nirmala UI"/>
          <w:kern w:val="0"/>
          <w14:ligatures w14:val="none"/>
        </w:rPr>
        <w:t>, the expansion of non-native fish, and the need for targeted habitat restoration for mussels, stream-associated amphibians (SAAs), and western toads. Below is a synthesis of key messages, remaining questions, and recommended next steps, with a stronger emphasis on habitat needs and restoration actions for non-salmon species.</w:t>
      </w:r>
    </w:p>
    <w:p w14:paraId="7324A47A" w14:textId="77777777" w:rsidR="004C4061" w:rsidRPr="004C4061" w:rsidRDefault="00302281" w:rsidP="004C4061">
      <w:pPr>
        <w:shd w:val="clear" w:color="auto" w:fill="FFFFFF" w:themeFill="background1"/>
        <w:spacing w:after="0" w:line="240" w:lineRule="auto"/>
        <w:rPr>
          <w:rFonts w:ascii="Nirmala UI" w:eastAsia="Times New Roman" w:hAnsi="Nirmala UI" w:cs="Nirmala UI"/>
          <w:kern w:val="0"/>
          <w14:ligatures w14:val="none"/>
        </w:rPr>
      </w:pPr>
      <w:r>
        <w:rPr>
          <w:rFonts w:ascii="Nirmala UI" w:eastAsia="Times New Roman" w:hAnsi="Nirmala UI" w:cs="Nirmala UI"/>
          <w:kern w:val="0"/>
          <w14:ligatures w14:val="none"/>
        </w:rPr>
        <w:pict w14:anchorId="2EAA0A54">
          <v:rect id="_x0000_i1025" style="width:0;height:.75pt" o:hralign="center" o:hrstd="t" o:hrnoshade="t" o:hr="t" fillcolor="#f8faff" stroked="f"/>
        </w:pict>
      </w:r>
    </w:p>
    <w:p w14:paraId="5FC6DEB2" w14:textId="7A6B859E" w:rsidR="004C4061" w:rsidRPr="004C4061" w:rsidRDefault="004C4061" w:rsidP="004C4061">
      <w:pPr>
        <w:pStyle w:val="Heading2"/>
        <w:rPr>
          <w:rFonts w:eastAsia="Times New Roman"/>
        </w:rPr>
      </w:pPr>
      <w:bookmarkStart w:id="1" w:name="_Toc190783578"/>
      <w:r w:rsidRPr="004C4061">
        <w:rPr>
          <w:rFonts w:eastAsia="Times New Roman"/>
        </w:rPr>
        <w:t>Key Findings</w:t>
      </w:r>
      <w:bookmarkEnd w:id="1"/>
    </w:p>
    <w:p w14:paraId="72F21D40" w14:textId="3E0EFB88" w:rsidR="007230C2" w:rsidRPr="00B66B50" w:rsidRDefault="007230C2" w:rsidP="004C4061">
      <w:pPr>
        <w:numPr>
          <w:ilvl w:val="0"/>
          <w:numId w:val="1"/>
        </w:numPr>
        <w:shd w:val="clear" w:color="auto" w:fill="FFFFFF" w:themeFill="background1"/>
        <w:spacing w:after="60" w:line="240" w:lineRule="auto"/>
        <w:rPr>
          <w:rFonts w:ascii="Nirmala UI" w:eastAsia="Times New Roman" w:hAnsi="Nirmala UI" w:cs="Nirmala UI"/>
          <w:kern w:val="0"/>
          <w14:ligatures w14:val="none"/>
        </w:rPr>
      </w:pPr>
      <w:r>
        <w:rPr>
          <w:rFonts w:ascii="Nirmala UI" w:eastAsia="Times New Roman" w:hAnsi="Nirmala UI" w:cs="Nirmala UI"/>
          <w:b/>
          <w:bCs/>
          <w:kern w:val="0"/>
          <w14:ligatures w14:val="none"/>
        </w:rPr>
        <w:t>Multiple Species Declines</w:t>
      </w:r>
      <w:r w:rsidR="002E7209">
        <w:rPr>
          <w:rFonts w:ascii="Nirmala UI" w:eastAsia="Times New Roman" w:hAnsi="Nirmala UI" w:cs="Nirmala UI"/>
          <w:b/>
          <w:bCs/>
          <w:kern w:val="0"/>
          <w14:ligatures w14:val="none"/>
        </w:rPr>
        <w:t xml:space="preserve"> and Ecosystem Health</w:t>
      </w:r>
      <w:r>
        <w:rPr>
          <w:rFonts w:ascii="Nirmala UI" w:eastAsia="Times New Roman" w:hAnsi="Nirmala UI" w:cs="Nirmala UI"/>
          <w:b/>
          <w:bCs/>
          <w:kern w:val="0"/>
          <w14:ligatures w14:val="none"/>
        </w:rPr>
        <w:t>:</w:t>
      </w:r>
    </w:p>
    <w:p w14:paraId="17AACCE4" w14:textId="2BC876E1" w:rsidR="00BD5570" w:rsidRDefault="00BD5570" w:rsidP="00B66B50">
      <w:pPr>
        <w:numPr>
          <w:ilvl w:val="1"/>
          <w:numId w:val="1"/>
        </w:numPr>
        <w:shd w:val="clear" w:color="auto" w:fill="FFFFFF" w:themeFill="background1"/>
        <w:spacing w:after="60" w:line="240" w:lineRule="auto"/>
        <w:rPr>
          <w:rFonts w:ascii="Nirmala UI" w:eastAsia="Times New Roman" w:hAnsi="Nirmala UI" w:cs="Nirmala UI"/>
          <w:kern w:val="0"/>
          <w14:ligatures w14:val="none"/>
        </w:rPr>
      </w:pPr>
      <w:r>
        <w:rPr>
          <w:rFonts w:ascii="Nirmala UI" w:eastAsia="Times New Roman" w:hAnsi="Nirmala UI" w:cs="Nirmala UI"/>
          <w:kern w:val="0"/>
          <w14:ligatures w14:val="none"/>
        </w:rPr>
        <w:t xml:space="preserve">Refresher: </w:t>
      </w:r>
      <w:r w:rsidR="00D40B16">
        <w:rPr>
          <w:rFonts w:ascii="Nirmala UI" w:eastAsia="Times New Roman" w:hAnsi="Nirmala UI" w:cs="Nirmala UI"/>
          <w:kern w:val="0"/>
          <w14:ligatures w14:val="none"/>
        </w:rPr>
        <w:t>Indicator species</w:t>
      </w:r>
      <w:r w:rsidR="0052116F">
        <w:rPr>
          <w:rFonts w:ascii="Nirmala UI" w:eastAsia="Times New Roman" w:hAnsi="Nirmala UI" w:cs="Nirmala UI"/>
          <w:kern w:val="0"/>
          <w14:ligatures w14:val="none"/>
        </w:rPr>
        <w:t xml:space="preserve">, including </w:t>
      </w:r>
      <w:r w:rsidR="00297E0C">
        <w:rPr>
          <w:rFonts w:ascii="Nirmala UI" w:eastAsia="Times New Roman" w:hAnsi="Nirmala UI" w:cs="Nirmala UI"/>
          <w:kern w:val="0"/>
          <w14:ligatures w14:val="none"/>
        </w:rPr>
        <w:t xml:space="preserve">Chinook, freshwater mussels, stream-associated amphibians, and western toads were all designated as such </w:t>
      </w:r>
      <w:r w:rsidR="00E27020">
        <w:rPr>
          <w:rFonts w:ascii="Nirmala UI" w:eastAsia="Times New Roman" w:hAnsi="Nirmala UI" w:cs="Nirmala UI"/>
          <w:kern w:val="0"/>
          <w14:ligatures w14:val="none"/>
        </w:rPr>
        <w:t xml:space="preserve">by the M&amp;AM subgroup </w:t>
      </w:r>
      <w:r w:rsidR="00D4666F">
        <w:rPr>
          <w:rFonts w:ascii="Nirmala UI" w:eastAsia="Times New Roman" w:hAnsi="Nirmala UI" w:cs="Nirmala UI"/>
          <w:kern w:val="0"/>
          <w14:ligatures w14:val="none"/>
        </w:rPr>
        <w:t xml:space="preserve">and prioritized for long-term monitoring </w:t>
      </w:r>
      <w:r w:rsidR="00E27020">
        <w:rPr>
          <w:rFonts w:ascii="Nirmala UI" w:eastAsia="Times New Roman" w:hAnsi="Nirmala UI" w:cs="Nirmala UI"/>
          <w:kern w:val="0"/>
          <w14:ligatures w14:val="none"/>
        </w:rPr>
        <w:t xml:space="preserve">because it was determined that their respective population status tells us something about the health of the ecosystem. </w:t>
      </w:r>
    </w:p>
    <w:p w14:paraId="68EEB230" w14:textId="3A36B711" w:rsidR="00A73874" w:rsidRDefault="00A73874" w:rsidP="00A73874">
      <w:pPr>
        <w:numPr>
          <w:ilvl w:val="2"/>
          <w:numId w:val="1"/>
        </w:numPr>
        <w:shd w:val="clear" w:color="auto" w:fill="FFFFFF" w:themeFill="background1"/>
        <w:spacing w:after="60" w:line="240" w:lineRule="auto"/>
        <w:rPr>
          <w:rFonts w:ascii="Nirmala UI" w:eastAsia="Times New Roman" w:hAnsi="Nirmala UI" w:cs="Nirmala UI"/>
          <w:kern w:val="0"/>
          <w14:ligatures w14:val="none"/>
        </w:rPr>
      </w:pPr>
      <w:r>
        <w:rPr>
          <w:rFonts w:ascii="Nirmala UI" w:eastAsia="Times New Roman" w:hAnsi="Nirmala UI" w:cs="Nirmala UI"/>
          <w:kern w:val="0"/>
          <w14:ligatures w14:val="none"/>
        </w:rPr>
        <w:t>For example: stream associated amphibians were selected and have been utilized in other programs as indicators of ecosystem health in the uppermost extent of river systems, where fish and some other aquatic species typically are not found.</w:t>
      </w:r>
    </w:p>
    <w:p w14:paraId="638B1F81" w14:textId="6DA028B2" w:rsidR="00B66B50" w:rsidRPr="007230C2" w:rsidRDefault="008576ED" w:rsidP="00B66B50">
      <w:pPr>
        <w:numPr>
          <w:ilvl w:val="1"/>
          <w:numId w:val="1"/>
        </w:numPr>
        <w:shd w:val="clear" w:color="auto" w:fill="FFFFFF" w:themeFill="background1"/>
        <w:spacing w:after="60" w:line="240" w:lineRule="auto"/>
        <w:rPr>
          <w:rFonts w:ascii="Nirmala UI" w:eastAsia="Times New Roman" w:hAnsi="Nirmala UI" w:cs="Nirmala UI"/>
          <w:kern w:val="0"/>
          <w14:ligatures w14:val="none"/>
        </w:rPr>
      </w:pPr>
      <w:r>
        <w:rPr>
          <w:rFonts w:ascii="Nirmala UI" w:eastAsia="Times New Roman" w:hAnsi="Nirmala UI" w:cs="Nirmala UI"/>
          <w:kern w:val="0"/>
          <w14:ligatures w14:val="none"/>
        </w:rPr>
        <w:t>C</w:t>
      </w:r>
      <w:r w:rsidR="0053208B">
        <w:rPr>
          <w:rFonts w:ascii="Nirmala UI" w:eastAsia="Times New Roman" w:hAnsi="Nirmala UI" w:cs="Nirmala UI"/>
          <w:kern w:val="0"/>
          <w14:ligatures w14:val="none"/>
        </w:rPr>
        <w:t>ontinued C</w:t>
      </w:r>
      <w:r>
        <w:rPr>
          <w:rFonts w:ascii="Nirmala UI" w:eastAsia="Times New Roman" w:hAnsi="Nirmala UI" w:cs="Nirmala UI"/>
          <w:kern w:val="0"/>
          <w14:ligatures w14:val="none"/>
        </w:rPr>
        <w:t>hinook declines</w:t>
      </w:r>
      <w:r w:rsidR="008C487D">
        <w:rPr>
          <w:rFonts w:ascii="Nirmala UI" w:eastAsia="Times New Roman" w:hAnsi="Nirmala UI" w:cs="Nirmala UI"/>
          <w:kern w:val="0"/>
          <w14:ligatures w14:val="none"/>
        </w:rPr>
        <w:t>, as we</w:t>
      </w:r>
      <w:r w:rsidR="00EF780F">
        <w:rPr>
          <w:rFonts w:ascii="Nirmala UI" w:eastAsia="Times New Roman" w:hAnsi="Nirmala UI" w:cs="Nirmala UI"/>
          <w:kern w:val="0"/>
          <w14:ligatures w14:val="none"/>
        </w:rPr>
        <w:t xml:space="preserve">ll as </w:t>
      </w:r>
      <w:r w:rsidR="0053208B">
        <w:rPr>
          <w:rFonts w:ascii="Nirmala UI" w:eastAsia="Times New Roman" w:hAnsi="Nirmala UI" w:cs="Nirmala UI"/>
          <w:kern w:val="0"/>
          <w14:ligatures w14:val="none"/>
        </w:rPr>
        <w:t xml:space="preserve">rapid </w:t>
      </w:r>
      <w:r w:rsidR="00EF780F">
        <w:rPr>
          <w:rFonts w:ascii="Nirmala UI" w:eastAsia="Times New Roman" w:hAnsi="Nirmala UI" w:cs="Nirmala UI"/>
          <w:kern w:val="0"/>
          <w14:ligatures w14:val="none"/>
        </w:rPr>
        <w:t xml:space="preserve">freshwater mussel die-offs </w:t>
      </w:r>
      <w:r w:rsidR="00082CC8">
        <w:rPr>
          <w:rFonts w:ascii="Nirmala UI" w:eastAsia="Times New Roman" w:hAnsi="Nirmala UI" w:cs="Nirmala UI"/>
          <w:kern w:val="0"/>
          <w14:ligatures w14:val="none"/>
        </w:rPr>
        <w:t xml:space="preserve">over the past </w:t>
      </w:r>
      <w:r w:rsidR="00567BF9">
        <w:rPr>
          <w:rFonts w:ascii="Nirmala UI" w:eastAsia="Times New Roman" w:hAnsi="Nirmala UI" w:cs="Nirmala UI"/>
          <w:kern w:val="0"/>
          <w14:ligatures w14:val="none"/>
        </w:rPr>
        <w:t xml:space="preserve">few years </w:t>
      </w:r>
      <w:r w:rsidR="00EF780F">
        <w:rPr>
          <w:rFonts w:ascii="Nirmala UI" w:eastAsia="Times New Roman" w:hAnsi="Nirmala UI" w:cs="Nirmala UI"/>
          <w:kern w:val="0"/>
          <w14:ligatures w14:val="none"/>
        </w:rPr>
        <w:t xml:space="preserve">are </w:t>
      </w:r>
      <w:r w:rsidR="00567BF9">
        <w:rPr>
          <w:rFonts w:ascii="Nirmala UI" w:eastAsia="Times New Roman" w:hAnsi="Nirmala UI" w:cs="Nirmala UI"/>
          <w:kern w:val="0"/>
          <w14:ligatures w14:val="none"/>
        </w:rPr>
        <w:t xml:space="preserve">agreed-upon </w:t>
      </w:r>
      <w:r w:rsidR="00D40B16">
        <w:rPr>
          <w:rFonts w:ascii="Nirmala UI" w:eastAsia="Times New Roman" w:hAnsi="Nirmala UI" w:cs="Nirmala UI"/>
          <w:kern w:val="0"/>
          <w14:ligatures w14:val="none"/>
        </w:rPr>
        <w:t xml:space="preserve">indicators of </w:t>
      </w:r>
      <w:r w:rsidR="0053208B">
        <w:rPr>
          <w:rFonts w:ascii="Nirmala UI" w:eastAsia="Times New Roman" w:hAnsi="Nirmala UI" w:cs="Nirmala UI"/>
          <w:kern w:val="0"/>
          <w14:ligatures w14:val="none"/>
        </w:rPr>
        <w:t>declining ecosystem health</w:t>
      </w:r>
      <w:r w:rsidR="00567BF9">
        <w:rPr>
          <w:rFonts w:ascii="Nirmala UI" w:eastAsia="Times New Roman" w:hAnsi="Nirmala UI" w:cs="Nirmala UI"/>
          <w:kern w:val="0"/>
          <w14:ligatures w14:val="none"/>
        </w:rPr>
        <w:t xml:space="preserve"> in the Chehalis Basin. </w:t>
      </w:r>
    </w:p>
    <w:p w14:paraId="6B5A2E99" w14:textId="0CD56E38" w:rsidR="004C4061" w:rsidRPr="004C4061" w:rsidRDefault="004C4061" w:rsidP="004C4061">
      <w:pPr>
        <w:numPr>
          <w:ilvl w:val="0"/>
          <w:numId w:val="1"/>
        </w:numPr>
        <w:shd w:val="clear" w:color="auto" w:fill="FFFFFF" w:themeFill="background1"/>
        <w:spacing w:after="60" w:line="240" w:lineRule="auto"/>
        <w:rPr>
          <w:rFonts w:ascii="Nirmala UI" w:eastAsia="Times New Roman" w:hAnsi="Nirmala UI" w:cs="Nirmala UI"/>
          <w:kern w:val="0"/>
          <w14:ligatures w14:val="none"/>
        </w:rPr>
      </w:pPr>
      <w:r w:rsidRPr="004C4061">
        <w:rPr>
          <w:rFonts w:ascii="Nirmala UI" w:eastAsia="Times New Roman" w:hAnsi="Nirmala UI" w:cs="Nirmala UI"/>
          <w:b/>
          <w:bCs/>
          <w:kern w:val="0"/>
          <w14:ligatures w14:val="none"/>
        </w:rPr>
        <w:t>Chinook Salmon Decline:</w:t>
      </w:r>
    </w:p>
    <w:p w14:paraId="7DBA9EE9" w14:textId="094D7063" w:rsidR="004C4061" w:rsidRPr="004C4061" w:rsidRDefault="004C4061" w:rsidP="004C4061">
      <w:pPr>
        <w:numPr>
          <w:ilvl w:val="1"/>
          <w:numId w:val="1"/>
        </w:numPr>
        <w:shd w:val="clear" w:color="auto" w:fill="FFFFFF" w:themeFill="background1"/>
        <w:spacing w:after="0" w:line="240" w:lineRule="auto"/>
        <w:rPr>
          <w:rFonts w:ascii="Nirmala UI" w:eastAsia="Times New Roman" w:hAnsi="Nirmala UI" w:cs="Nirmala UI"/>
          <w:kern w:val="0"/>
          <w14:ligatures w14:val="none"/>
        </w:rPr>
      </w:pPr>
      <w:r w:rsidRPr="004C4061">
        <w:rPr>
          <w:rFonts w:ascii="Nirmala UI" w:eastAsia="Times New Roman" w:hAnsi="Nirmala UI" w:cs="Nirmala UI"/>
          <w:kern w:val="0"/>
          <w14:ligatures w14:val="none"/>
        </w:rPr>
        <w:lastRenderedPageBreak/>
        <w:t xml:space="preserve">Both spring and fall Chinook populations are declining in the upper Chehalis Basin, with predation by non-native fish (especially smallmouth bass) identified as a </w:t>
      </w:r>
      <w:r w:rsidR="00E94000">
        <w:rPr>
          <w:rFonts w:ascii="Nirmala UI" w:eastAsia="Times New Roman" w:hAnsi="Nirmala UI" w:cs="Nirmala UI"/>
          <w:kern w:val="0"/>
          <w14:ligatures w14:val="none"/>
        </w:rPr>
        <w:t xml:space="preserve">potentially </w:t>
      </w:r>
      <w:r w:rsidRPr="004C4061">
        <w:rPr>
          <w:rFonts w:ascii="Nirmala UI" w:eastAsia="Times New Roman" w:hAnsi="Nirmala UI" w:cs="Nirmala UI"/>
          <w:kern w:val="0"/>
          <w14:ligatures w14:val="none"/>
        </w:rPr>
        <w:t>significant factor. Water temperatures are also rising, further stressing native species and favoring non-native predators.</w:t>
      </w:r>
      <w:r w:rsidR="00D23CB8">
        <w:rPr>
          <w:rFonts w:ascii="Nirmala UI" w:eastAsia="Times New Roman" w:hAnsi="Nirmala UI" w:cs="Nirmala UI"/>
          <w:kern w:val="0"/>
          <w14:ligatures w14:val="none"/>
        </w:rPr>
        <w:t xml:space="preserve"> Additional habitat factors are likely contributing to ongoing declines as well.</w:t>
      </w:r>
    </w:p>
    <w:p w14:paraId="7866679C" w14:textId="77777777" w:rsidR="004C4061" w:rsidRPr="004C4061" w:rsidRDefault="004C4061" w:rsidP="004C4061">
      <w:pPr>
        <w:numPr>
          <w:ilvl w:val="0"/>
          <w:numId w:val="1"/>
        </w:numPr>
        <w:shd w:val="clear" w:color="auto" w:fill="FFFFFF" w:themeFill="background1"/>
        <w:spacing w:after="60" w:line="240" w:lineRule="auto"/>
        <w:rPr>
          <w:rFonts w:ascii="Nirmala UI" w:eastAsia="Times New Roman" w:hAnsi="Nirmala UI" w:cs="Nirmala UI"/>
          <w:kern w:val="0"/>
          <w14:ligatures w14:val="none"/>
        </w:rPr>
      </w:pPr>
      <w:r w:rsidRPr="004C4061">
        <w:rPr>
          <w:rFonts w:ascii="Nirmala UI" w:eastAsia="Times New Roman" w:hAnsi="Nirmala UI" w:cs="Nirmala UI"/>
          <w:b/>
          <w:bCs/>
          <w:kern w:val="0"/>
          <w14:ligatures w14:val="none"/>
        </w:rPr>
        <w:t>Non-Native Fish Expansion:</w:t>
      </w:r>
    </w:p>
    <w:p w14:paraId="0BA1CD14" w14:textId="32F54949" w:rsidR="004C4061" w:rsidRPr="004C4061" w:rsidRDefault="004C4061" w:rsidP="004C4061">
      <w:pPr>
        <w:numPr>
          <w:ilvl w:val="1"/>
          <w:numId w:val="1"/>
        </w:numPr>
        <w:shd w:val="clear" w:color="auto" w:fill="FFFFFF" w:themeFill="background1"/>
        <w:spacing w:after="0" w:line="240" w:lineRule="auto"/>
        <w:rPr>
          <w:rFonts w:ascii="Nirmala UI" w:eastAsia="Times New Roman" w:hAnsi="Nirmala UI" w:cs="Nirmala UI"/>
          <w:kern w:val="0"/>
          <w14:ligatures w14:val="none"/>
        </w:rPr>
      </w:pPr>
      <w:r w:rsidRPr="004C4061">
        <w:rPr>
          <w:rFonts w:ascii="Nirmala UI" w:eastAsia="Times New Roman" w:hAnsi="Nirmala UI" w:cs="Nirmala UI"/>
          <w:kern w:val="0"/>
          <w14:ligatures w14:val="none"/>
        </w:rPr>
        <w:t xml:space="preserve">Non-native fish, particularly smallmouth bass, are expanding their range upstream due to warming temperatures, </w:t>
      </w:r>
      <w:r w:rsidR="00717199">
        <w:rPr>
          <w:rFonts w:ascii="Nirmala UI" w:eastAsia="Times New Roman" w:hAnsi="Nirmala UI" w:cs="Nirmala UI"/>
          <w:kern w:val="0"/>
          <w14:ligatures w14:val="none"/>
        </w:rPr>
        <w:t xml:space="preserve">potentially </w:t>
      </w:r>
      <w:r w:rsidRPr="004C4061">
        <w:rPr>
          <w:rFonts w:ascii="Nirmala UI" w:eastAsia="Times New Roman" w:hAnsi="Nirmala UI" w:cs="Nirmala UI"/>
          <w:kern w:val="0"/>
          <w14:ligatures w14:val="none"/>
        </w:rPr>
        <w:t>posing a growing threat to juvenile Chinook and other native species.</w:t>
      </w:r>
    </w:p>
    <w:p w14:paraId="5945200D" w14:textId="77777777" w:rsidR="004C4061" w:rsidRPr="004C4061" w:rsidRDefault="004C4061" w:rsidP="004C4061">
      <w:pPr>
        <w:numPr>
          <w:ilvl w:val="0"/>
          <w:numId w:val="1"/>
        </w:numPr>
        <w:shd w:val="clear" w:color="auto" w:fill="FFFFFF" w:themeFill="background1"/>
        <w:spacing w:after="60" w:line="240" w:lineRule="auto"/>
        <w:rPr>
          <w:rFonts w:ascii="Nirmala UI" w:eastAsia="Times New Roman" w:hAnsi="Nirmala UI" w:cs="Nirmala UI"/>
          <w:kern w:val="0"/>
          <w14:ligatures w14:val="none"/>
        </w:rPr>
      </w:pPr>
      <w:proofErr w:type="spellStart"/>
      <w:r w:rsidRPr="004C4061">
        <w:rPr>
          <w:rFonts w:ascii="Nirmala UI" w:eastAsia="Times New Roman" w:hAnsi="Nirmala UI" w:cs="Nirmala UI"/>
          <w:b/>
          <w:bCs/>
          <w:kern w:val="0"/>
          <w14:ligatures w14:val="none"/>
        </w:rPr>
        <w:t>Thermalscape</w:t>
      </w:r>
      <w:proofErr w:type="spellEnd"/>
      <w:r w:rsidRPr="004C4061">
        <w:rPr>
          <w:rFonts w:ascii="Nirmala UI" w:eastAsia="Times New Roman" w:hAnsi="Nirmala UI" w:cs="Nirmala UI"/>
          <w:b/>
          <w:bCs/>
          <w:kern w:val="0"/>
          <w14:ligatures w14:val="none"/>
        </w:rPr>
        <w:t xml:space="preserve"> Data:</w:t>
      </w:r>
    </w:p>
    <w:p w14:paraId="4BEB7DDF" w14:textId="77777777" w:rsidR="004C4061" w:rsidRPr="004C4061" w:rsidRDefault="004C4061" w:rsidP="004C4061">
      <w:pPr>
        <w:numPr>
          <w:ilvl w:val="1"/>
          <w:numId w:val="1"/>
        </w:numPr>
        <w:shd w:val="clear" w:color="auto" w:fill="FFFFFF" w:themeFill="background1"/>
        <w:spacing w:after="0" w:line="240" w:lineRule="auto"/>
        <w:rPr>
          <w:rFonts w:ascii="Nirmala UI" w:eastAsia="Times New Roman" w:hAnsi="Nirmala UI" w:cs="Nirmala UI"/>
          <w:kern w:val="0"/>
          <w14:ligatures w14:val="none"/>
        </w:rPr>
      </w:pPr>
      <w:r w:rsidRPr="004C4061">
        <w:rPr>
          <w:rFonts w:ascii="Nirmala UI" w:eastAsia="Times New Roman" w:hAnsi="Nirmala UI" w:cs="Nirmala UI"/>
          <w:kern w:val="0"/>
          <w14:ligatures w14:val="none"/>
        </w:rPr>
        <w:t xml:space="preserve">The </w:t>
      </w:r>
      <w:proofErr w:type="spellStart"/>
      <w:r w:rsidRPr="004C4061">
        <w:rPr>
          <w:rFonts w:ascii="Nirmala UI" w:eastAsia="Times New Roman" w:hAnsi="Nirmala UI" w:cs="Nirmala UI"/>
          <w:kern w:val="0"/>
          <w14:ligatures w14:val="none"/>
        </w:rPr>
        <w:t>Thermalscape</w:t>
      </w:r>
      <w:proofErr w:type="spellEnd"/>
      <w:r w:rsidRPr="004C4061">
        <w:rPr>
          <w:rFonts w:ascii="Nirmala UI" w:eastAsia="Times New Roman" w:hAnsi="Nirmala UI" w:cs="Nirmala UI"/>
          <w:kern w:val="0"/>
          <w14:ligatures w14:val="none"/>
        </w:rPr>
        <w:t xml:space="preserve"> model provides valuable data on temperature trends, but there is a need to refine its use for on-the-ground management decisions, such as identifying areas where temperatures exceed lethal thresholds for salmonids.</w:t>
      </w:r>
    </w:p>
    <w:p w14:paraId="2448A41D" w14:textId="77777777" w:rsidR="004C4061" w:rsidRPr="004C4061" w:rsidRDefault="004C4061" w:rsidP="004C4061">
      <w:pPr>
        <w:numPr>
          <w:ilvl w:val="0"/>
          <w:numId w:val="1"/>
        </w:numPr>
        <w:shd w:val="clear" w:color="auto" w:fill="FFFFFF" w:themeFill="background1"/>
        <w:spacing w:after="60" w:line="240" w:lineRule="auto"/>
        <w:rPr>
          <w:rFonts w:ascii="Nirmala UI" w:eastAsia="Times New Roman" w:hAnsi="Nirmala UI" w:cs="Nirmala UI"/>
          <w:kern w:val="0"/>
          <w14:ligatures w14:val="none"/>
        </w:rPr>
      </w:pPr>
      <w:r w:rsidRPr="004C4061">
        <w:rPr>
          <w:rFonts w:ascii="Nirmala UI" w:eastAsia="Times New Roman" w:hAnsi="Nirmala UI" w:cs="Nirmala UI"/>
          <w:b/>
          <w:bCs/>
          <w:kern w:val="0"/>
          <w14:ligatures w14:val="none"/>
        </w:rPr>
        <w:t>Mussels, SAAs, and Western Toads:</w:t>
      </w:r>
    </w:p>
    <w:p w14:paraId="11CCA6AF" w14:textId="4ACADC9D" w:rsidR="004C4061" w:rsidRPr="004C4061" w:rsidRDefault="004C4061" w:rsidP="004C4061">
      <w:pPr>
        <w:numPr>
          <w:ilvl w:val="1"/>
          <w:numId w:val="1"/>
        </w:numPr>
        <w:shd w:val="clear" w:color="auto" w:fill="FFFFFF" w:themeFill="background1"/>
        <w:spacing w:after="0" w:line="240" w:lineRule="auto"/>
        <w:rPr>
          <w:rFonts w:ascii="Nirmala UI" w:eastAsia="Times New Roman" w:hAnsi="Nirmala UI" w:cs="Nirmala UI"/>
          <w:kern w:val="0"/>
          <w14:ligatures w14:val="none"/>
        </w:rPr>
      </w:pPr>
      <w:r w:rsidRPr="004C4061">
        <w:rPr>
          <w:rFonts w:ascii="Nirmala UI" w:eastAsia="Times New Roman" w:hAnsi="Nirmala UI" w:cs="Nirmala UI"/>
          <w:b/>
          <w:bCs/>
          <w:kern w:val="0"/>
          <w14:ligatures w14:val="none"/>
        </w:rPr>
        <w:t>Mussels:</w:t>
      </w:r>
      <w:r w:rsidRPr="004C4061">
        <w:rPr>
          <w:rFonts w:ascii="Nirmala UI" w:eastAsia="Times New Roman" w:hAnsi="Nirmala UI" w:cs="Nirmala UI"/>
          <w:kern w:val="0"/>
          <w14:ligatures w14:val="none"/>
        </w:rPr>
        <w:t> </w:t>
      </w:r>
      <w:r w:rsidR="001473DE">
        <w:rPr>
          <w:rFonts w:ascii="Nirmala UI" w:eastAsia="Times New Roman" w:hAnsi="Nirmala UI" w:cs="Nirmala UI"/>
          <w:kern w:val="0"/>
          <w14:ligatures w14:val="none"/>
        </w:rPr>
        <w:t>Multiple freshwater mussel species</w:t>
      </w:r>
      <w:r w:rsidRPr="004C4061">
        <w:rPr>
          <w:rFonts w:ascii="Nirmala UI" w:eastAsia="Times New Roman" w:hAnsi="Nirmala UI" w:cs="Nirmala UI"/>
          <w:kern w:val="0"/>
          <w14:ligatures w14:val="none"/>
        </w:rPr>
        <w:t xml:space="preserve"> </w:t>
      </w:r>
      <w:r w:rsidR="00194B12">
        <w:rPr>
          <w:rFonts w:ascii="Nirmala UI" w:eastAsia="Times New Roman" w:hAnsi="Nirmala UI" w:cs="Nirmala UI"/>
          <w:kern w:val="0"/>
          <w14:ligatures w14:val="none"/>
        </w:rPr>
        <w:t>have continued to</w:t>
      </w:r>
      <w:r w:rsidRPr="004C4061">
        <w:rPr>
          <w:rFonts w:ascii="Nirmala UI" w:eastAsia="Times New Roman" w:hAnsi="Nirmala UI" w:cs="Nirmala UI"/>
          <w:kern w:val="0"/>
          <w14:ligatures w14:val="none"/>
        </w:rPr>
        <w:t xml:space="preserve"> declin</w:t>
      </w:r>
      <w:r w:rsidR="00194B12">
        <w:rPr>
          <w:rFonts w:ascii="Nirmala UI" w:eastAsia="Times New Roman" w:hAnsi="Nirmala UI" w:cs="Nirmala UI"/>
          <w:kern w:val="0"/>
          <w14:ligatures w14:val="none"/>
        </w:rPr>
        <w:t>e</w:t>
      </w:r>
      <w:r w:rsidRPr="004C4061">
        <w:rPr>
          <w:rFonts w:ascii="Nirmala UI" w:eastAsia="Times New Roman" w:hAnsi="Nirmala UI" w:cs="Nirmala UI"/>
          <w:kern w:val="0"/>
          <w14:ligatures w14:val="none"/>
        </w:rPr>
        <w:t xml:space="preserve"> rapidly, with die-offs observed </w:t>
      </w:r>
      <w:r w:rsidR="001473DE">
        <w:rPr>
          <w:rFonts w:ascii="Nirmala UI" w:eastAsia="Times New Roman" w:hAnsi="Nirmala UI" w:cs="Nirmala UI"/>
          <w:kern w:val="0"/>
          <w14:ligatures w14:val="none"/>
        </w:rPr>
        <w:t>over the past several years</w:t>
      </w:r>
      <w:r w:rsidR="00A73874">
        <w:rPr>
          <w:rFonts w:ascii="Nirmala UI" w:eastAsia="Times New Roman" w:hAnsi="Nirmala UI" w:cs="Nirmala UI"/>
          <w:kern w:val="0"/>
          <w14:ligatures w14:val="none"/>
        </w:rPr>
        <w:t>, and surveyors can no longer find beds or individuals at many historic sites</w:t>
      </w:r>
      <w:r w:rsidRPr="004C4061">
        <w:rPr>
          <w:rFonts w:ascii="Nirmala UI" w:eastAsia="Times New Roman" w:hAnsi="Nirmala UI" w:cs="Nirmala UI"/>
          <w:kern w:val="0"/>
          <w14:ligatures w14:val="none"/>
        </w:rPr>
        <w:t>. The specific causes of these die-offs are unclear, but habitat degradation, rising temperatures, and sedimentation are likely contributing factors. Restoration efforts need to focus on protecting existing mussel beds, improving water quality, and potentially implementing artificial propagation programs.</w:t>
      </w:r>
    </w:p>
    <w:p w14:paraId="73233940" w14:textId="77777777" w:rsidR="004C4061" w:rsidRPr="004C4061" w:rsidRDefault="004C4061" w:rsidP="004C4061">
      <w:pPr>
        <w:numPr>
          <w:ilvl w:val="1"/>
          <w:numId w:val="1"/>
        </w:numPr>
        <w:shd w:val="clear" w:color="auto" w:fill="FFFFFF" w:themeFill="background1"/>
        <w:spacing w:after="0" w:line="240" w:lineRule="auto"/>
        <w:rPr>
          <w:rFonts w:ascii="Nirmala UI" w:eastAsia="Times New Roman" w:hAnsi="Nirmala UI" w:cs="Nirmala UI"/>
          <w:kern w:val="0"/>
          <w14:ligatures w14:val="none"/>
        </w:rPr>
      </w:pPr>
      <w:r w:rsidRPr="004C4061">
        <w:rPr>
          <w:rFonts w:ascii="Nirmala UI" w:eastAsia="Times New Roman" w:hAnsi="Nirmala UI" w:cs="Nirmala UI"/>
          <w:b/>
          <w:bCs/>
          <w:kern w:val="0"/>
          <w14:ligatures w14:val="none"/>
        </w:rPr>
        <w:t>Stream-Associated Amphibians (SAAs):</w:t>
      </w:r>
      <w:r w:rsidRPr="004C4061">
        <w:rPr>
          <w:rFonts w:ascii="Nirmala UI" w:eastAsia="Times New Roman" w:hAnsi="Nirmala UI" w:cs="Nirmala UI"/>
          <w:kern w:val="0"/>
          <w14:ligatures w14:val="none"/>
        </w:rPr>
        <w:t> SAAs, such as coastal tailed frogs and torrent salamanders, are sensitive to changes in headwater stream conditions, including canopy cover, substrate, and hydrology. Restoration efforts should focus on improving forest connectivity, reducing sedimentation, and maintaining cool, stable water temperatures.</w:t>
      </w:r>
    </w:p>
    <w:p w14:paraId="29583680" w14:textId="77777777" w:rsidR="004C4061" w:rsidRPr="004C4061" w:rsidRDefault="004C4061" w:rsidP="004C4061">
      <w:pPr>
        <w:numPr>
          <w:ilvl w:val="1"/>
          <w:numId w:val="1"/>
        </w:numPr>
        <w:shd w:val="clear" w:color="auto" w:fill="FFFFFF" w:themeFill="background1"/>
        <w:spacing w:after="0" w:line="240" w:lineRule="auto"/>
        <w:rPr>
          <w:rFonts w:ascii="Nirmala UI" w:eastAsia="Times New Roman" w:hAnsi="Nirmala UI" w:cs="Nirmala UI"/>
          <w:kern w:val="0"/>
          <w14:ligatures w14:val="none"/>
        </w:rPr>
      </w:pPr>
      <w:r w:rsidRPr="004C4061">
        <w:rPr>
          <w:rFonts w:ascii="Nirmala UI" w:eastAsia="Times New Roman" w:hAnsi="Nirmala UI" w:cs="Nirmala UI"/>
          <w:b/>
          <w:bCs/>
          <w:kern w:val="0"/>
          <w14:ligatures w14:val="none"/>
        </w:rPr>
        <w:t>Western Toads:</w:t>
      </w:r>
      <w:r w:rsidRPr="004C4061">
        <w:rPr>
          <w:rFonts w:ascii="Nirmala UI" w:eastAsia="Times New Roman" w:hAnsi="Nirmala UI" w:cs="Nirmala UI"/>
          <w:kern w:val="0"/>
          <w14:ligatures w14:val="none"/>
        </w:rPr>
        <w:t> Western toads rely on riparian and upland habitats, with breeding success linked to forest cover at a 200-meter scale. Restoration efforts should focus on maintaining or restoring riparian buffers, reducing invasive species, and ensuring connectivity between breeding and upland habitats.</w:t>
      </w:r>
    </w:p>
    <w:p w14:paraId="1E078AF4" w14:textId="77777777" w:rsidR="004C4061" w:rsidRPr="004C4061" w:rsidRDefault="00302281" w:rsidP="004C4061">
      <w:pPr>
        <w:shd w:val="clear" w:color="auto" w:fill="FFFFFF" w:themeFill="background1"/>
        <w:spacing w:after="0" w:line="240" w:lineRule="auto"/>
        <w:rPr>
          <w:rFonts w:ascii="Nirmala UI" w:eastAsia="Times New Roman" w:hAnsi="Nirmala UI" w:cs="Nirmala UI"/>
          <w:kern w:val="0"/>
          <w14:ligatures w14:val="none"/>
        </w:rPr>
      </w:pPr>
      <w:r>
        <w:rPr>
          <w:rFonts w:ascii="Nirmala UI" w:eastAsia="Times New Roman" w:hAnsi="Nirmala UI" w:cs="Nirmala UI"/>
          <w:kern w:val="0"/>
          <w14:ligatures w14:val="none"/>
        </w:rPr>
        <w:pict w14:anchorId="5A9478FB">
          <v:rect id="_x0000_i1026" style="width:0;height:.75pt" o:hralign="center" o:hrstd="t" o:hrnoshade="t" o:hr="t" fillcolor="#f8faff" stroked="f"/>
        </w:pict>
      </w:r>
    </w:p>
    <w:p w14:paraId="226A6405" w14:textId="208DF0A1" w:rsidR="004C4061" w:rsidRPr="004C4061" w:rsidRDefault="004C4061" w:rsidP="004C4061">
      <w:pPr>
        <w:pStyle w:val="Heading2"/>
        <w:rPr>
          <w:rFonts w:eastAsia="Times New Roman"/>
        </w:rPr>
      </w:pPr>
      <w:bookmarkStart w:id="2" w:name="_Toc190783579"/>
      <w:r w:rsidRPr="004C4061">
        <w:rPr>
          <w:rFonts w:eastAsia="Times New Roman"/>
        </w:rPr>
        <w:t>Recommended Next Steps</w:t>
      </w:r>
      <w:bookmarkEnd w:id="2"/>
    </w:p>
    <w:p w14:paraId="6B06434F" w14:textId="2E43422F" w:rsidR="00E61563" w:rsidRPr="00E61563" w:rsidRDefault="00E61563" w:rsidP="004C4061">
      <w:pPr>
        <w:numPr>
          <w:ilvl w:val="0"/>
          <w:numId w:val="3"/>
        </w:numPr>
        <w:shd w:val="clear" w:color="auto" w:fill="FFFFFF" w:themeFill="background1"/>
        <w:spacing w:after="60" w:line="240" w:lineRule="auto"/>
        <w:rPr>
          <w:rFonts w:ascii="Nirmala UI" w:eastAsia="Times New Roman" w:hAnsi="Nirmala UI" w:cs="Nirmala UI"/>
          <w:kern w:val="0"/>
          <w14:ligatures w14:val="none"/>
        </w:rPr>
      </w:pPr>
      <w:r>
        <w:rPr>
          <w:rFonts w:ascii="Nirmala UI" w:eastAsia="Times New Roman" w:hAnsi="Nirmala UI" w:cs="Nirmala UI"/>
          <w:b/>
          <w:bCs/>
          <w:kern w:val="0"/>
          <w14:ligatures w14:val="none"/>
        </w:rPr>
        <w:t>Actions to Support Chinook</w:t>
      </w:r>
    </w:p>
    <w:p w14:paraId="1BBF6038" w14:textId="67831771" w:rsidR="00E61563" w:rsidRDefault="00542618" w:rsidP="00E61563">
      <w:pPr>
        <w:numPr>
          <w:ilvl w:val="1"/>
          <w:numId w:val="3"/>
        </w:numPr>
        <w:shd w:val="clear" w:color="auto" w:fill="FFFFFF" w:themeFill="background1"/>
        <w:spacing w:after="60" w:line="240" w:lineRule="auto"/>
        <w:rPr>
          <w:rFonts w:ascii="Nirmala UI" w:eastAsia="Times New Roman" w:hAnsi="Nirmala UI" w:cs="Nirmala UI"/>
          <w:kern w:val="0"/>
          <w14:ligatures w14:val="none"/>
        </w:rPr>
      </w:pPr>
      <w:r>
        <w:rPr>
          <w:rFonts w:ascii="Nirmala UI" w:eastAsia="Times New Roman" w:hAnsi="Nirmala UI" w:cs="Nirmala UI"/>
          <w:kern w:val="0"/>
          <w14:ligatures w14:val="none"/>
        </w:rPr>
        <w:t>Carry forward the s</w:t>
      </w:r>
      <w:r w:rsidR="00B35EC7">
        <w:rPr>
          <w:rFonts w:ascii="Nirmala UI" w:eastAsia="Times New Roman" w:hAnsi="Nirmala UI" w:cs="Nirmala UI"/>
          <w:kern w:val="0"/>
          <w14:ligatures w14:val="none"/>
        </w:rPr>
        <w:t>mall mouth bass removal/suppression</w:t>
      </w:r>
      <w:r>
        <w:rPr>
          <w:rFonts w:ascii="Nirmala UI" w:eastAsia="Times New Roman" w:hAnsi="Nirmala UI" w:cs="Nirmala UI"/>
          <w:kern w:val="0"/>
          <w14:ligatures w14:val="none"/>
        </w:rPr>
        <w:t>.</w:t>
      </w:r>
    </w:p>
    <w:p w14:paraId="19CC1A28" w14:textId="37C38A3F" w:rsidR="00542618" w:rsidRPr="00E61563" w:rsidRDefault="00542618" w:rsidP="00E61563">
      <w:pPr>
        <w:numPr>
          <w:ilvl w:val="1"/>
          <w:numId w:val="3"/>
        </w:numPr>
        <w:shd w:val="clear" w:color="auto" w:fill="FFFFFF" w:themeFill="background1"/>
        <w:spacing w:after="60" w:line="240" w:lineRule="auto"/>
        <w:rPr>
          <w:rFonts w:ascii="Nirmala UI" w:eastAsia="Times New Roman" w:hAnsi="Nirmala UI" w:cs="Nirmala UI"/>
          <w:kern w:val="0"/>
          <w14:ligatures w14:val="none"/>
        </w:rPr>
      </w:pPr>
      <w:r>
        <w:rPr>
          <w:rFonts w:ascii="Nirmala UI" w:eastAsia="Times New Roman" w:hAnsi="Nirmala UI" w:cs="Nirmala UI"/>
          <w:kern w:val="0"/>
          <w14:ligatures w14:val="none"/>
        </w:rPr>
        <w:t>Put on a Chinook summit and/or develop a Chinook action plan.</w:t>
      </w:r>
    </w:p>
    <w:p w14:paraId="668BE230" w14:textId="1D7A4808" w:rsidR="004C4061" w:rsidRPr="004C4061" w:rsidRDefault="004C4061" w:rsidP="004C4061">
      <w:pPr>
        <w:numPr>
          <w:ilvl w:val="0"/>
          <w:numId w:val="3"/>
        </w:numPr>
        <w:shd w:val="clear" w:color="auto" w:fill="FFFFFF" w:themeFill="background1"/>
        <w:spacing w:after="60" w:line="240" w:lineRule="auto"/>
        <w:rPr>
          <w:rFonts w:ascii="Nirmala UI" w:eastAsia="Times New Roman" w:hAnsi="Nirmala UI" w:cs="Nirmala UI"/>
          <w:kern w:val="0"/>
          <w14:ligatures w14:val="none"/>
        </w:rPr>
      </w:pPr>
      <w:r w:rsidRPr="004C4061">
        <w:rPr>
          <w:rFonts w:ascii="Nirmala UI" w:eastAsia="Times New Roman" w:hAnsi="Nirmala UI" w:cs="Nirmala UI"/>
          <w:b/>
          <w:bCs/>
          <w:kern w:val="0"/>
          <w14:ligatures w14:val="none"/>
        </w:rPr>
        <w:t>Synthesize Habitat Association</w:t>
      </w:r>
      <w:r w:rsidR="005D7DCE">
        <w:rPr>
          <w:rFonts w:ascii="Nirmala UI" w:eastAsia="Times New Roman" w:hAnsi="Nirmala UI" w:cs="Nirmala UI"/>
          <w:b/>
          <w:bCs/>
          <w:kern w:val="0"/>
          <w14:ligatures w14:val="none"/>
        </w:rPr>
        <w:t xml:space="preserve"> with Population Data</w:t>
      </w:r>
      <w:r w:rsidRPr="004C4061">
        <w:rPr>
          <w:rFonts w:ascii="Nirmala UI" w:eastAsia="Times New Roman" w:hAnsi="Nirmala UI" w:cs="Nirmala UI"/>
          <w:b/>
          <w:bCs/>
          <w:kern w:val="0"/>
          <w14:ligatures w14:val="none"/>
        </w:rPr>
        <w:t>:</w:t>
      </w:r>
    </w:p>
    <w:p w14:paraId="1F714B7E" w14:textId="7A481541" w:rsidR="004C4061" w:rsidRPr="004C4061" w:rsidRDefault="004C4061" w:rsidP="004C4061">
      <w:pPr>
        <w:numPr>
          <w:ilvl w:val="1"/>
          <w:numId w:val="3"/>
        </w:numPr>
        <w:shd w:val="clear" w:color="auto" w:fill="FFFFFF" w:themeFill="background1"/>
        <w:spacing w:after="0" w:line="240" w:lineRule="auto"/>
        <w:rPr>
          <w:rFonts w:ascii="Nirmala UI" w:eastAsia="Times New Roman" w:hAnsi="Nirmala UI" w:cs="Nirmala UI"/>
          <w:kern w:val="0"/>
          <w14:ligatures w14:val="none"/>
        </w:rPr>
      </w:pPr>
      <w:r w:rsidRPr="004C4061">
        <w:rPr>
          <w:rFonts w:ascii="Nirmala UI" w:eastAsia="Times New Roman" w:hAnsi="Nirmala UI" w:cs="Nirmala UI"/>
          <w:b/>
          <w:bCs/>
          <w:kern w:val="0"/>
          <w14:ligatures w14:val="none"/>
        </w:rPr>
        <w:t>Mussels:</w:t>
      </w:r>
      <w:r w:rsidRPr="004C4061">
        <w:rPr>
          <w:rFonts w:ascii="Nirmala UI" w:eastAsia="Times New Roman" w:hAnsi="Nirmala UI" w:cs="Nirmala UI"/>
          <w:kern w:val="0"/>
          <w14:ligatures w14:val="none"/>
        </w:rPr>
        <w:t> Conduct a comprehensive review of existing data to identify specific habitat requirements for Western Ridged</w:t>
      </w:r>
      <w:r w:rsidR="0041798D">
        <w:rPr>
          <w:rFonts w:ascii="Nirmala UI" w:eastAsia="Times New Roman" w:hAnsi="Nirmala UI" w:cs="Nirmala UI"/>
          <w:kern w:val="0"/>
          <w14:ligatures w14:val="none"/>
        </w:rPr>
        <w:t xml:space="preserve"> and other freshwater mussels</w:t>
      </w:r>
      <w:r w:rsidRPr="004C4061">
        <w:rPr>
          <w:rFonts w:ascii="Nirmala UI" w:eastAsia="Times New Roman" w:hAnsi="Nirmala UI" w:cs="Nirmala UI"/>
          <w:kern w:val="0"/>
          <w14:ligatures w14:val="none"/>
        </w:rPr>
        <w:t xml:space="preserve">, including water quality, substrate, and flow conditions. Use this information to develop targeted restoration strategies, such as protecting existing mussel beds, </w:t>
      </w:r>
      <w:r w:rsidRPr="004C4061">
        <w:rPr>
          <w:rFonts w:ascii="Nirmala UI" w:eastAsia="Times New Roman" w:hAnsi="Nirmala UI" w:cs="Nirmala UI"/>
          <w:kern w:val="0"/>
          <w14:ligatures w14:val="none"/>
        </w:rPr>
        <w:lastRenderedPageBreak/>
        <w:t>improving water quality, and potentially implementing artificial propagation programs.</w:t>
      </w:r>
    </w:p>
    <w:p w14:paraId="5869E482" w14:textId="77777777" w:rsidR="004C4061" w:rsidRPr="004C4061" w:rsidRDefault="004C4061" w:rsidP="004C4061">
      <w:pPr>
        <w:numPr>
          <w:ilvl w:val="1"/>
          <w:numId w:val="3"/>
        </w:numPr>
        <w:shd w:val="clear" w:color="auto" w:fill="FFFFFF" w:themeFill="background1"/>
        <w:spacing w:after="0" w:line="240" w:lineRule="auto"/>
        <w:rPr>
          <w:rFonts w:ascii="Nirmala UI" w:eastAsia="Times New Roman" w:hAnsi="Nirmala UI" w:cs="Nirmala UI"/>
          <w:kern w:val="0"/>
          <w14:ligatures w14:val="none"/>
        </w:rPr>
      </w:pPr>
      <w:r w:rsidRPr="004C4061">
        <w:rPr>
          <w:rFonts w:ascii="Nirmala UI" w:eastAsia="Times New Roman" w:hAnsi="Nirmala UI" w:cs="Nirmala UI"/>
          <w:b/>
          <w:bCs/>
          <w:kern w:val="0"/>
          <w14:ligatures w14:val="none"/>
        </w:rPr>
        <w:t>Stream-Associated Amphibians (SAAs):</w:t>
      </w:r>
      <w:r w:rsidRPr="004C4061">
        <w:rPr>
          <w:rFonts w:ascii="Nirmala UI" w:eastAsia="Times New Roman" w:hAnsi="Nirmala UI" w:cs="Nirmala UI"/>
          <w:kern w:val="0"/>
          <w14:ligatures w14:val="none"/>
        </w:rPr>
        <w:t> Synthesize data on habitat associations for SAAs, including canopy cover, substrate, and hydrology. Use this information to develop targeted restoration strategies, such as improving forest connectivity, reducing sedimentation, and maintaining cool, stable water temperatures.</w:t>
      </w:r>
    </w:p>
    <w:p w14:paraId="717030DB" w14:textId="4955F205" w:rsidR="004C4061" w:rsidRPr="004C4061" w:rsidRDefault="004C4061" w:rsidP="004C4061">
      <w:pPr>
        <w:numPr>
          <w:ilvl w:val="1"/>
          <w:numId w:val="3"/>
        </w:numPr>
        <w:shd w:val="clear" w:color="auto" w:fill="FFFFFF" w:themeFill="background1"/>
        <w:spacing w:after="0" w:line="240" w:lineRule="auto"/>
        <w:rPr>
          <w:rFonts w:ascii="Nirmala UI" w:eastAsia="Times New Roman" w:hAnsi="Nirmala UI" w:cs="Nirmala UI"/>
          <w:kern w:val="0"/>
          <w14:ligatures w14:val="none"/>
        </w:rPr>
      </w:pPr>
      <w:r w:rsidRPr="004C4061">
        <w:rPr>
          <w:rFonts w:ascii="Nirmala UI" w:eastAsia="Times New Roman" w:hAnsi="Nirmala UI" w:cs="Nirmala UI"/>
          <w:b/>
          <w:bCs/>
          <w:kern w:val="0"/>
          <w14:ligatures w14:val="none"/>
        </w:rPr>
        <w:t>Western Toads:</w:t>
      </w:r>
      <w:r w:rsidRPr="004C4061">
        <w:rPr>
          <w:rFonts w:ascii="Nirmala UI" w:eastAsia="Times New Roman" w:hAnsi="Nirmala UI" w:cs="Nirmala UI"/>
          <w:kern w:val="0"/>
          <w14:ligatures w14:val="none"/>
        </w:rPr>
        <w:t xml:space="preserve"> Synthesize data on habitat associations for western toads, including riparian and upland habitats. Use this information to develop targeted restoration strategies, such as maintaining or restoring riparian buffers, reducing invasive species, and ensuring connectivity between </w:t>
      </w:r>
      <w:r w:rsidR="007275C6">
        <w:rPr>
          <w:rFonts w:ascii="Nirmala UI" w:eastAsia="Times New Roman" w:hAnsi="Nirmala UI" w:cs="Nirmala UI"/>
          <w:kern w:val="0"/>
          <w14:ligatures w14:val="none"/>
        </w:rPr>
        <w:t xml:space="preserve">instream </w:t>
      </w:r>
      <w:r w:rsidRPr="004C4061">
        <w:rPr>
          <w:rFonts w:ascii="Nirmala UI" w:eastAsia="Times New Roman" w:hAnsi="Nirmala UI" w:cs="Nirmala UI"/>
          <w:kern w:val="0"/>
          <w14:ligatures w14:val="none"/>
        </w:rPr>
        <w:t>breeding and upland habitats.</w:t>
      </w:r>
    </w:p>
    <w:p w14:paraId="780F3565" w14:textId="77777777" w:rsidR="004C4061" w:rsidRPr="004C4061" w:rsidRDefault="004C4061" w:rsidP="004C4061">
      <w:pPr>
        <w:numPr>
          <w:ilvl w:val="0"/>
          <w:numId w:val="3"/>
        </w:numPr>
        <w:shd w:val="clear" w:color="auto" w:fill="FFFFFF" w:themeFill="background1"/>
        <w:spacing w:after="60" w:line="240" w:lineRule="auto"/>
        <w:rPr>
          <w:rFonts w:ascii="Nirmala UI" w:eastAsia="Times New Roman" w:hAnsi="Nirmala UI" w:cs="Nirmala UI"/>
          <w:kern w:val="0"/>
          <w14:ligatures w14:val="none"/>
        </w:rPr>
      </w:pPr>
      <w:r w:rsidRPr="004C4061">
        <w:rPr>
          <w:rFonts w:ascii="Nirmala UI" w:eastAsia="Times New Roman" w:hAnsi="Nirmala UI" w:cs="Nirmala UI"/>
          <w:b/>
          <w:bCs/>
          <w:kern w:val="0"/>
          <w14:ligatures w14:val="none"/>
        </w:rPr>
        <w:t>Develop Targeted Restoration Strategies:</w:t>
      </w:r>
    </w:p>
    <w:p w14:paraId="7A805CFF" w14:textId="2DD0BDAA" w:rsidR="004C4061" w:rsidRPr="004C4061" w:rsidRDefault="004C4061" w:rsidP="004C4061">
      <w:pPr>
        <w:numPr>
          <w:ilvl w:val="1"/>
          <w:numId w:val="3"/>
        </w:numPr>
        <w:shd w:val="clear" w:color="auto" w:fill="FFFFFF" w:themeFill="background1"/>
        <w:spacing w:after="0" w:line="240" w:lineRule="auto"/>
        <w:rPr>
          <w:rFonts w:ascii="Nirmala UI" w:eastAsia="Times New Roman" w:hAnsi="Nirmala UI" w:cs="Nirmala UI"/>
          <w:kern w:val="0"/>
          <w14:ligatures w14:val="none"/>
        </w:rPr>
      </w:pPr>
      <w:r w:rsidRPr="004C4061">
        <w:rPr>
          <w:rFonts w:ascii="Nirmala UI" w:eastAsia="Times New Roman" w:hAnsi="Nirmala UI" w:cs="Nirmala UI"/>
          <w:b/>
          <w:bCs/>
          <w:kern w:val="0"/>
          <w14:ligatures w14:val="none"/>
        </w:rPr>
        <w:t>Mussels:</w:t>
      </w:r>
      <w:r w:rsidRPr="004C4061">
        <w:rPr>
          <w:rFonts w:ascii="Nirmala UI" w:eastAsia="Times New Roman" w:hAnsi="Nirmala UI" w:cs="Nirmala UI"/>
          <w:kern w:val="0"/>
          <w14:ligatures w14:val="none"/>
        </w:rPr>
        <w:t xml:space="preserve"> Focus on protecting existing mussel beds, improving water quality, and potentially implementing artificial propagation programs. </w:t>
      </w:r>
    </w:p>
    <w:p w14:paraId="297CA5D6" w14:textId="5956450A" w:rsidR="004C4061" w:rsidRPr="004C4061" w:rsidRDefault="004C4061" w:rsidP="004C4061">
      <w:pPr>
        <w:numPr>
          <w:ilvl w:val="1"/>
          <w:numId w:val="3"/>
        </w:numPr>
        <w:shd w:val="clear" w:color="auto" w:fill="FFFFFF" w:themeFill="background1"/>
        <w:spacing w:after="0" w:line="240" w:lineRule="auto"/>
        <w:rPr>
          <w:rFonts w:ascii="Nirmala UI" w:eastAsia="Times New Roman" w:hAnsi="Nirmala UI" w:cs="Nirmala UI"/>
          <w:kern w:val="0"/>
          <w14:ligatures w14:val="none"/>
        </w:rPr>
      </w:pPr>
      <w:r w:rsidRPr="004C4061">
        <w:rPr>
          <w:rFonts w:ascii="Nirmala UI" w:eastAsia="Times New Roman" w:hAnsi="Nirmala UI" w:cs="Nirmala UI"/>
          <w:b/>
          <w:bCs/>
          <w:kern w:val="0"/>
          <w14:ligatures w14:val="none"/>
        </w:rPr>
        <w:t>Stream-Associated Amphibians (SAAs):</w:t>
      </w:r>
      <w:r w:rsidRPr="004C4061">
        <w:rPr>
          <w:rFonts w:ascii="Nirmala UI" w:eastAsia="Times New Roman" w:hAnsi="Nirmala UI" w:cs="Nirmala UI"/>
          <w:kern w:val="0"/>
          <w14:ligatures w14:val="none"/>
        </w:rPr>
        <w:t> Focus on improving forest connectivity, reducing sedimentation, and maintaining cool, stable water temperatures. Consider the use of riparian buffers and</w:t>
      </w:r>
      <w:r w:rsidR="00BC06C5">
        <w:rPr>
          <w:rFonts w:ascii="Nirmala UI" w:eastAsia="Times New Roman" w:hAnsi="Nirmala UI" w:cs="Nirmala UI"/>
          <w:kern w:val="0"/>
          <w14:ligatures w14:val="none"/>
        </w:rPr>
        <w:t xml:space="preserve"> investigate potential restoration options </w:t>
      </w:r>
      <w:r w:rsidRPr="004C4061">
        <w:rPr>
          <w:rFonts w:ascii="Nirmala UI" w:eastAsia="Times New Roman" w:hAnsi="Nirmala UI" w:cs="Nirmala UI"/>
          <w:kern w:val="0"/>
          <w14:ligatures w14:val="none"/>
        </w:rPr>
        <w:t>to enhance habitat conditions</w:t>
      </w:r>
      <w:r w:rsidR="00BC06C5">
        <w:rPr>
          <w:rFonts w:ascii="Nirmala UI" w:eastAsia="Times New Roman" w:hAnsi="Nirmala UI" w:cs="Nirmala UI"/>
          <w:kern w:val="0"/>
          <w14:ligatures w14:val="none"/>
        </w:rPr>
        <w:t xml:space="preserve"> by reducing water temperature and sediment export downstream</w:t>
      </w:r>
      <w:r w:rsidRPr="004C4061">
        <w:rPr>
          <w:rFonts w:ascii="Nirmala UI" w:eastAsia="Times New Roman" w:hAnsi="Nirmala UI" w:cs="Nirmala UI"/>
          <w:kern w:val="0"/>
          <w14:ligatures w14:val="none"/>
        </w:rPr>
        <w:t>.</w:t>
      </w:r>
    </w:p>
    <w:p w14:paraId="2DF2DEAE" w14:textId="68527C62" w:rsidR="004C4061" w:rsidRPr="004C4061" w:rsidRDefault="004C4061" w:rsidP="004C4061">
      <w:pPr>
        <w:numPr>
          <w:ilvl w:val="1"/>
          <w:numId w:val="3"/>
        </w:numPr>
        <w:shd w:val="clear" w:color="auto" w:fill="FFFFFF" w:themeFill="background1"/>
        <w:spacing w:after="0" w:line="240" w:lineRule="auto"/>
        <w:rPr>
          <w:rFonts w:ascii="Nirmala UI" w:eastAsia="Times New Roman" w:hAnsi="Nirmala UI" w:cs="Nirmala UI"/>
          <w:kern w:val="0"/>
          <w14:ligatures w14:val="none"/>
        </w:rPr>
      </w:pPr>
      <w:r w:rsidRPr="004C4061">
        <w:rPr>
          <w:rFonts w:ascii="Nirmala UI" w:eastAsia="Times New Roman" w:hAnsi="Nirmala UI" w:cs="Nirmala UI"/>
          <w:b/>
          <w:bCs/>
          <w:kern w:val="0"/>
          <w14:ligatures w14:val="none"/>
        </w:rPr>
        <w:t>Western Toads:</w:t>
      </w:r>
      <w:r w:rsidRPr="004C4061">
        <w:rPr>
          <w:rFonts w:ascii="Nirmala UI" w:eastAsia="Times New Roman" w:hAnsi="Nirmala UI" w:cs="Nirmala UI"/>
          <w:kern w:val="0"/>
          <w14:ligatures w14:val="none"/>
        </w:rPr>
        <w:t xml:space="preserve"> Focus on maintaining or restoring riparian buffers, reducing invasive species, and ensuring connectivity between </w:t>
      </w:r>
      <w:r w:rsidR="006D3AB2">
        <w:rPr>
          <w:rFonts w:ascii="Nirmala UI" w:eastAsia="Times New Roman" w:hAnsi="Nirmala UI" w:cs="Nirmala UI"/>
          <w:kern w:val="0"/>
          <w14:ligatures w14:val="none"/>
        </w:rPr>
        <w:t xml:space="preserve">instream </w:t>
      </w:r>
      <w:r w:rsidRPr="004C4061">
        <w:rPr>
          <w:rFonts w:ascii="Nirmala UI" w:eastAsia="Times New Roman" w:hAnsi="Nirmala UI" w:cs="Nirmala UI"/>
          <w:kern w:val="0"/>
          <w14:ligatures w14:val="none"/>
        </w:rPr>
        <w:t xml:space="preserve">breeding and upland habitats. </w:t>
      </w:r>
    </w:p>
    <w:p w14:paraId="59558E2E" w14:textId="77777777" w:rsidR="004C4061" w:rsidRPr="004C4061" w:rsidRDefault="004C4061" w:rsidP="004C4061">
      <w:pPr>
        <w:numPr>
          <w:ilvl w:val="0"/>
          <w:numId w:val="3"/>
        </w:numPr>
        <w:shd w:val="clear" w:color="auto" w:fill="FFFFFF" w:themeFill="background1"/>
        <w:spacing w:after="60" w:line="240" w:lineRule="auto"/>
        <w:rPr>
          <w:rFonts w:ascii="Nirmala UI" w:eastAsia="Times New Roman" w:hAnsi="Nirmala UI" w:cs="Nirmala UI"/>
          <w:kern w:val="0"/>
          <w14:ligatures w14:val="none"/>
        </w:rPr>
      </w:pPr>
      <w:r w:rsidRPr="004C4061">
        <w:rPr>
          <w:rFonts w:ascii="Nirmala UI" w:eastAsia="Times New Roman" w:hAnsi="Nirmala UI" w:cs="Nirmala UI"/>
          <w:b/>
          <w:bCs/>
          <w:kern w:val="0"/>
          <w14:ligatures w14:val="none"/>
        </w:rPr>
        <w:t>Identify Multi-Species Habitat Protection and Restoration Opportunities:</w:t>
      </w:r>
    </w:p>
    <w:p w14:paraId="423C53CD" w14:textId="77777777" w:rsidR="004C4061" w:rsidRPr="004C4061" w:rsidRDefault="004C4061" w:rsidP="004C4061">
      <w:pPr>
        <w:numPr>
          <w:ilvl w:val="1"/>
          <w:numId w:val="3"/>
        </w:numPr>
        <w:shd w:val="clear" w:color="auto" w:fill="FFFFFF" w:themeFill="background1"/>
        <w:spacing w:after="60" w:line="240" w:lineRule="auto"/>
        <w:rPr>
          <w:rFonts w:ascii="Nirmala UI" w:eastAsia="Times New Roman" w:hAnsi="Nirmala UI" w:cs="Nirmala UI"/>
          <w:kern w:val="0"/>
          <w14:ligatures w14:val="none"/>
        </w:rPr>
      </w:pPr>
      <w:r w:rsidRPr="004C4061">
        <w:rPr>
          <w:rFonts w:ascii="Nirmala UI" w:eastAsia="Times New Roman" w:hAnsi="Nirmala UI" w:cs="Nirmala UI"/>
          <w:b/>
          <w:bCs/>
          <w:kern w:val="0"/>
          <w14:ligatures w14:val="none"/>
        </w:rPr>
        <w:t>Collaborative Effort:</w:t>
      </w:r>
      <w:r w:rsidRPr="004C4061">
        <w:rPr>
          <w:rFonts w:ascii="Nirmala UI" w:eastAsia="Times New Roman" w:hAnsi="Nirmala UI" w:cs="Nirmala UI"/>
          <w:kern w:val="0"/>
          <w14:ligatures w14:val="none"/>
        </w:rPr>
        <w:t> Study leads, in collaboration with each other and in coordination with the TAG, should identify and prioritize habitat protection and restoration efforts that benefit multiple species. For example:</w:t>
      </w:r>
    </w:p>
    <w:p w14:paraId="1F67B831" w14:textId="77777777" w:rsidR="004C4061" w:rsidRPr="004C4061" w:rsidRDefault="004C4061" w:rsidP="004C4061">
      <w:pPr>
        <w:numPr>
          <w:ilvl w:val="2"/>
          <w:numId w:val="3"/>
        </w:numPr>
        <w:shd w:val="clear" w:color="auto" w:fill="FFFFFF" w:themeFill="background1"/>
        <w:spacing w:after="0" w:line="240" w:lineRule="auto"/>
        <w:rPr>
          <w:rFonts w:ascii="Nirmala UI" w:eastAsia="Times New Roman" w:hAnsi="Nirmala UI" w:cs="Nirmala UI"/>
          <w:kern w:val="0"/>
          <w14:ligatures w14:val="none"/>
        </w:rPr>
      </w:pPr>
      <w:r w:rsidRPr="004C4061">
        <w:rPr>
          <w:rFonts w:ascii="Nirmala UI" w:eastAsia="Times New Roman" w:hAnsi="Nirmala UI" w:cs="Nirmala UI"/>
          <w:kern w:val="0"/>
          <w14:ligatures w14:val="none"/>
        </w:rPr>
        <w:t>Areas where toad breeding sites overlap with juvenile salmonid habitats could be targeted for riparian buffer restoration, benefiting both western toads and salmonids.</w:t>
      </w:r>
    </w:p>
    <w:p w14:paraId="6911E5AC" w14:textId="77777777" w:rsidR="004C4061" w:rsidRPr="004C4061" w:rsidRDefault="004C4061" w:rsidP="004C4061">
      <w:pPr>
        <w:numPr>
          <w:ilvl w:val="2"/>
          <w:numId w:val="3"/>
        </w:numPr>
        <w:shd w:val="clear" w:color="auto" w:fill="FFFFFF" w:themeFill="background1"/>
        <w:spacing w:after="0" w:line="240" w:lineRule="auto"/>
        <w:rPr>
          <w:rFonts w:ascii="Nirmala UI" w:eastAsia="Times New Roman" w:hAnsi="Nirmala UI" w:cs="Nirmala UI"/>
          <w:kern w:val="0"/>
          <w14:ligatures w14:val="none"/>
        </w:rPr>
      </w:pPr>
      <w:r w:rsidRPr="004C4061">
        <w:rPr>
          <w:rFonts w:ascii="Nirmala UI" w:eastAsia="Times New Roman" w:hAnsi="Nirmala UI" w:cs="Nirmala UI"/>
          <w:kern w:val="0"/>
          <w14:ligatures w14:val="none"/>
        </w:rPr>
        <w:t>Stream reaches with high mussel densities and cool water temperatures could be prioritized for habitat improvements that also benefit Chinook salmon and SAAs.</w:t>
      </w:r>
    </w:p>
    <w:p w14:paraId="6EA4E853" w14:textId="77777777" w:rsidR="004C4061" w:rsidRPr="004C4061" w:rsidRDefault="004C4061" w:rsidP="004C4061">
      <w:pPr>
        <w:numPr>
          <w:ilvl w:val="1"/>
          <w:numId w:val="3"/>
        </w:numPr>
        <w:shd w:val="clear" w:color="auto" w:fill="FFFFFF" w:themeFill="background1"/>
        <w:spacing w:after="0" w:line="240" w:lineRule="auto"/>
        <w:rPr>
          <w:rFonts w:ascii="Nirmala UI" w:eastAsia="Times New Roman" w:hAnsi="Nirmala UI" w:cs="Nirmala UI"/>
          <w:kern w:val="0"/>
          <w14:ligatures w14:val="none"/>
        </w:rPr>
      </w:pPr>
      <w:r w:rsidRPr="004C4061">
        <w:rPr>
          <w:rFonts w:ascii="Nirmala UI" w:eastAsia="Times New Roman" w:hAnsi="Nirmala UI" w:cs="Nirmala UI"/>
          <w:b/>
          <w:bCs/>
          <w:kern w:val="0"/>
          <w14:ligatures w14:val="none"/>
        </w:rPr>
        <w:t>Cross-Species Synergies:</w:t>
      </w:r>
      <w:r w:rsidRPr="004C4061">
        <w:rPr>
          <w:rFonts w:ascii="Nirmala UI" w:eastAsia="Times New Roman" w:hAnsi="Nirmala UI" w:cs="Nirmala UI"/>
          <w:kern w:val="0"/>
          <w14:ligatures w14:val="none"/>
        </w:rPr>
        <w:t> Develop a framework for identifying cross-species synergies in habitat needs, ensuring that restoration actions provide co-benefits for mussels, SAAs, western toads, and salmonids.</w:t>
      </w:r>
    </w:p>
    <w:p w14:paraId="4771A71F" w14:textId="77777777" w:rsidR="004C4061" w:rsidRPr="004C4061" w:rsidRDefault="004C4061" w:rsidP="004C4061">
      <w:pPr>
        <w:numPr>
          <w:ilvl w:val="0"/>
          <w:numId w:val="3"/>
        </w:numPr>
        <w:shd w:val="clear" w:color="auto" w:fill="FFFFFF" w:themeFill="background1"/>
        <w:spacing w:after="60" w:line="240" w:lineRule="auto"/>
        <w:rPr>
          <w:rFonts w:ascii="Nirmala UI" w:eastAsia="Times New Roman" w:hAnsi="Nirmala UI" w:cs="Nirmala UI"/>
          <w:kern w:val="0"/>
          <w14:ligatures w14:val="none"/>
        </w:rPr>
      </w:pPr>
      <w:r w:rsidRPr="004C4061">
        <w:rPr>
          <w:rFonts w:ascii="Nirmala UI" w:eastAsia="Times New Roman" w:hAnsi="Nirmala UI" w:cs="Nirmala UI"/>
          <w:b/>
          <w:bCs/>
          <w:kern w:val="0"/>
          <w14:ligatures w14:val="none"/>
        </w:rPr>
        <w:t>Adopt a Holistic, Ecosystem-Based Approach:</w:t>
      </w:r>
    </w:p>
    <w:p w14:paraId="6E252A8C" w14:textId="77777777" w:rsidR="004C4061" w:rsidRPr="004C4061" w:rsidRDefault="004C4061" w:rsidP="004C4061">
      <w:pPr>
        <w:numPr>
          <w:ilvl w:val="1"/>
          <w:numId w:val="3"/>
        </w:numPr>
        <w:shd w:val="clear" w:color="auto" w:fill="FFFFFF" w:themeFill="background1"/>
        <w:spacing w:after="0" w:line="240" w:lineRule="auto"/>
        <w:rPr>
          <w:rFonts w:ascii="Nirmala UI" w:eastAsia="Times New Roman" w:hAnsi="Nirmala UI" w:cs="Nirmala UI"/>
          <w:kern w:val="0"/>
          <w14:ligatures w14:val="none"/>
        </w:rPr>
      </w:pPr>
      <w:r w:rsidRPr="004C4061">
        <w:rPr>
          <w:rFonts w:ascii="Nirmala UI" w:eastAsia="Times New Roman" w:hAnsi="Nirmala UI" w:cs="Nirmala UI"/>
          <w:b/>
          <w:bCs/>
          <w:kern w:val="0"/>
          <w14:ligatures w14:val="none"/>
        </w:rPr>
        <w:t>Data Sharing and Collaboration:</w:t>
      </w:r>
      <w:r w:rsidRPr="004C4061">
        <w:rPr>
          <w:rFonts w:ascii="Nirmala UI" w:eastAsia="Times New Roman" w:hAnsi="Nirmala UI" w:cs="Nirmala UI"/>
          <w:kern w:val="0"/>
          <w14:ligatures w14:val="none"/>
        </w:rPr>
        <w:t> Foster greater collaboration among study leads and restoration practitioners to share data and insights across projects. Establish a centralized platform for data sharing to improve accessibility and integration of findings.</w:t>
      </w:r>
    </w:p>
    <w:p w14:paraId="22DE3858" w14:textId="77777777" w:rsidR="004C4061" w:rsidRPr="004C4061" w:rsidRDefault="004C4061" w:rsidP="004C4061">
      <w:pPr>
        <w:numPr>
          <w:ilvl w:val="1"/>
          <w:numId w:val="3"/>
        </w:numPr>
        <w:shd w:val="clear" w:color="auto" w:fill="FFFFFF" w:themeFill="background1"/>
        <w:spacing w:after="0" w:line="240" w:lineRule="auto"/>
        <w:rPr>
          <w:rFonts w:ascii="Nirmala UI" w:eastAsia="Times New Roman" w:hAnsi="Nirmala UI" w:cs="Nirmala UI"/>
          <w:kern w:val="0"/>
          <w14:ligatures w14:val="none"/>
        </w:rPr>
      </w:pPr>
      <w:r w:rsidRPr="004C4061">
        <w:rPr>
          <w:rFonts w:ascii="Nirmala UI" w:eastAsia="Times New Roman" w:hAnsi="Nirmala UI" w:cs="Nirmala UI"/>
          <w:b/>
          <w:bCs/>
          <w:kern w:val="0"/>
          <w14:ligatures w14:val="none"/>
        </w:rPr>
        <w:t>Standardized Methodologies:</w:t>
      </w:r>
      <w:r w:rsidRPr="004C4061">
        <w:rPr>
          <w:rFonts w:ascii="Nirmala UI" w:eastAsia="Times New Roman" w:hAnsi="Nirmala UI" w:cs="Nirmala UI"/>
          <w:kern w:val="0"/>
          <w14:ligatures w14:val="none"/>
        </w:rPr>
        <w:t xml:space="preserve"> Develop standardized methodologies for monitoring and reporting across studies to ensure data comparability and </w:t>
      </w:r>
      <w:r w:rsidRPr="004C4061">
        <w:rPr>
          <w:rFonts w:ascii="Nirmala UI" w:eastAsia="Times New Roman" w:hAnsi="Nirmala UI" w:cs="Nirmala UI"/>
          <w:kern w:val="0"/>
          <w14:ligatures w14:val="none"/>
        </w:rPr>
        <w:lastRenderedPageBreak/>
        <w:t>facilitate cross-study analysis. This will help identify trends, assess habitat quality, and inform adaptive management strategies.</w:t>
      </w:r>
    </w:p>
    <w:p w14:paraId="422448A2" w14:textId="77777777" w:rsidR="004C4061" w:rsidRPr="004C4061" w:rsidRDefault="004C4061" w:rsidP="004C4061">
      <w:pPr>
        <w:numPr>
          <w:ilvl w:val="1"/>
          <w:numId w:val="3"/>
        </w:numPr>
        <w:shd w:val="clear" w:color="auto" w:fill="FFFFFF" w:themeFill="background1"/>
        <w:spacing w:after="0" w:line="240" w:lineRule="auto"/>
        <w:rPr>
          <w:rFonts w:ascii="Nirmala UI" w:eastAsia="Times New Roman" w:hAnsi="Nirmala UI" w:cs="Nirmala UI"/>
          <w:kern w:val="0"/>
          <w14:ligatures w14:val="none"/>
        </w:rPr>
      </w:pPr>
      <w:r w:rsidRPr="004C4061">
        <w:rPr>
          <w:rFonts w:ascii="Nirmala UI" w:eastAsia="Times New Roman" w:hAnsi="Nirmala UI" w:cs="Nirmala UI"/>
          <w:b/>
          <w:bCs/>
          <w:kern w:val="0"/>
          <w14:ligatures w14:val="none"/>
        </w:rPr>
        <w:t>Integrated Restoration Planning:</w:t>
      </w:r>
      <w:r w:rsidRPr="004C4061">
        <w:rPr>
          <w:rFonts w:ascii="Nirmala UI" w:eastAsia="Times New Roman" w:hAnsi="Nirmala UI" w:cs="Nirmala UI"/>
          <w:kern w:val="0"/>
          <w14:ligatures w14:val="none"/>
        </w:rPr>
        <w:t xml:space="preserve"> Use tools like habitat suitability models and </w:t>
      </w:r>
      <w:proofErr w:type="spellStart"/>
      <w:r w:rsidRPr="004C4061">
        <w:rPr>
          <w:rFonts w:ascii="Nirmala UI" w:eastAsia="Times New Roman" w:hAnsi="Nirmala UI" w:cs="Nirmala UI"/>
          <w:kern w:val="0"/>
          <w14:ligatures w14:val="none"/>
        </w:rPr>
        <w:t>Thermalscape</w:t>
      </w:r>
      <w:proofErr w:type="spellEnd"/>
      <w:r w:rsidRPr="004C4061">
        <w:rPr>
          <w:rFonts w:ascii="Nirmala UI" w:eastAsia="Times New Roman" w:hAnsi="Nirmala UI" w:cs="Nirmala UI"/>
          <w:kern w:val="0"/>
          <w14:ligatures w14:val="none"/>
        </w:rPr>
        <w:t xml:space="preserve"> data to identify areas where restoration actions can simultaneously address the needs of multiple species. Ensure that restoration planning is informed by a comprehensive understanding of ecosystem dynamics.</w:t>
      </w:r>
    </w:p>
    <w:p w14:paraId="05033F54" w14:textId="77777777" w:rsidR="004C4061" w:rsidRPr="004C4061" w:rsidRDefault="004C4061" w:rsidP="004C4061">
      <w:pPr>
        <w:numPr>
          <w:ilvl w:val="0"/>
          <w:numId w:val="3"/>
        </w:numPr>
        <w:shd w:val="clear" w:color="auto" w:fill="FFFFFF" w:themeFill="background1"/>
        <w:spacing w:after="60" w:line="240" w:lineRule="auto"/>
        <w:rPr>
          <w:rFonts w:ascii="Nirmala UI" w:eastAsia="Times New Roman" w:hAnsi="Nirmala UI" w:cs="Nirmala UI"/>
          <w:kern w:val="0"/>
          <w14:ligatures w14:val="none"/>
        </w:rPr>
      </w:pPr>
      <w:r w:rsidRPr="004C4061">
        <w:rPr>
          <w:rFonts w:ascii="Nirmala UI" w:eastAsia="Times New Roman" w:hAnsi="Nirmala UI" w:cs="Nirmala UI"/>
          <w:b/>
          <w:bCs/>
          <w:kern w:val="0"/>
          <w14:ligatures w14:val="none"/>
        </w:rPr>
        <w:t>Monitor and Evaluate Restoration Efforts:</w:t>
      </w:r>
    </w:p>
    <w:p w14:paraId="68A13023" w14:textId="77777777" w:rsidR="004C4061" w:rsidRPr="004C4061" w:rsidRDefault="004C4061" w:rsidP="004C4061">
      <w:pPr>
        <w:numPr>
          <w:ilvl w:val="1"/>
          <w:numId w:val="3"/>
        </w:numPr>
        <w:shd w:val="clear" w:color="auto" w:fill="FFFFFF" w:themeFill="background1"/>
        <w:spacing w:after="0" w:line="240" w:lineRule="auto"/>
        <w:rPr>
          <w:rFonts w:ascii="Nirmala UI" w:eastAsia="Times New Roman" w:hAnsi="Nirmala UI" w:cs="Nirmala UI"/>
          <w:kern w:val="0"/>
          <w14:ligatures w14:val="none"/>
        </w:rPr>
      </w:pPr>
      <w:r w:rsidRPr="004C4061">
        <w:rPr>
          <w:rFonts w:ascii="Nirmala UI" w:eastAsia="Times New Roman" w:hAnsi="Nirmala UI" w:cs="Nirmala UI"/>
          <w:kern w:val="0"/>
          <w14:ligatures w14:val="none"/>
        </w:rPr>
        <w:t>Implement long-term monitoring programs to evaluate the effectiveness of restoration efforts for mussels, SAAs, and western toads. Use this information to refine restoration strategies and improve overall program effectiveness.</w:t>
      </w:r>
    </w:p>
    <w:p w14:paraId="0AC09884" w14:textId="77777777" w:rsidR="004C4061" w:rsidRPr="004C4061" w:rsidRDefault="004C4061" w:rsidP="004C4061">
      <w:pPr>
        <w:numPr>
          <w:ilvl w:val="1"/>
          <w:numId w:val="3"/>
        </w:numPr>
        <w:shd w:val="clear" w:color="auto" w:fill="FFFFFF" w:themeFill="background1"/>
        <w:spacing w:after="0" w:line="240" w:lineRule="auto"/>
        <w:rPr>
          <w:rFonts w:ascii="Nirmala UI" w:eastAsia="Times New Roman" w:hAnsi="Nirmala UI" w:cs="Nirmala UI"/>
          <w:kern w:val="0"/>
          <w14:ligatures w14:val="none"/>
        </w:rPr>
      </w:pPr>
      <w:r w:rsidRPr="004C4061">
        <w:rPr>
          <w:rFonts w:ascii="Nirmala UI" w:eastAsia="Times New Roman" w:hAnsi="Nirmala UI" w:cs="Nirmala UI"/>
          <w:kern w:val="0"/>
          <w14:ligatures w14:val="none"/>
        </w:rPr>
        <w:t>Establish metrics for assessing multi-species benefits, such as improvements in habitat quality, population trends, and species interactions (e.g., reduced predation pressure on juvenile salmonids).</w:t>
      </w:r>
    </w:p>
    <w:p w14:paraId="19A7C5B7" w14:textId="77777777" w:rsidR="004C4061" w:rsidRPr="004C4061" w:rsidRDefault="00302281" w:rsidP="004C4061">
      <w:pPr>
        <w:shd w:val="clear" w:color="auto" w:fill="FFFFFF" w:themeFill="background1"/>
        <w:spacing w:after="0" w:line="240" w:lineRule="auto"/>
        <w:rPr>
          <w:rFonts w:ascii="Nirmala UI" w:eastAsia="Times New Roman" w:hAnsi="Nirmala UI" w:cs="Nirmala UI"/>
          <w:kern w:val="0"/>
          <w14:ligatures w14:val="none"/>
        </w:rPr>
      </w:pPr>
      <w:r>
        <w:rPr>
          <w:rFonts w:ascii="Nirmala UI" w:eastAsia="Times New Roman" w:hAnsi="Nirmala UI" w:cs="Nirmala UI"/>
          <w:kern w:val="0"/>
          <w14:ligatures w14:val="none"/>
        </w:rPr>
        <w:pict w14:anchorId="0CF22D86">
          <v:rect id="_x0000_i1027" style="width:0;height:.75pt" o:hralign="center" o:hrstd="t" o:hrnoshade="t" o:hr="t" fillcolor="#f8faff" stroked="f"/>
        </w:pict>
      </w:r>
    </w:p>
    <w:p w14:paraId="5458B514" w14:textId="7C7222EB" w:rsidR="004C4061" w:rsidRPr="004C4061" w:rsidRDefault="004C4061" w:rsidP="004C4061">
      <w:pPr>
        <w:pStyle w:val="Heading1"/>
        <w:rPr>
          <w:rFonts w:eastAsia="Times New Roman"/>
        </w:rPr>
      </w:pPr>
      <w:bookmarkStart w:id="3" w:name="_Toc190783580"/>
      <w:r w:rsidRPr="004C4061">
        <w:rPr>
          <w:rFonts w:eastAsia="Times New Roman"/>
        </w:rPr>
        <w:t>Recommend</w:t>
      </w:r>
      <w:r>
        <w:rPr>
          <w:rFonts w:eastAsia="Times New Roman"/>
        </w:rPr>
        <w:t>ed Next Steps</w:t>
      </w:r>
      <w:r w:rsidRPr="004C4061">
        <w:rPr>
          <w:rFonts w:eastAsia="Times New Roman"/>
        </w:rPr>
        <w:t xml:space="preserve"> (Organized by Study/Effort/Topic)</w:t>
      </w:r>
      <w:bookmarkEnd w:id="3"/>
    </w:p>
    <w:tbl>
      <w:tblPr>
        <w:tblStyle w:val="TableGrid"/>
        <w:tblW w:w="0" w:type="auto"/>
        <w:tblLook w:val="04A0" w:firstRow="1" w:lastRow="0" w:firstColumn="1" w:lastColumn="0" w:noHBand="0" w:noVBand="1"/>
      </w:tblPr>
      <w:tblGrid>
        <w:gridCol w:w="2170"/>
        <w:gridCol w:w="4222"/>
        <w:gridCol w:w="2958"/>
      </w:tblGrid>
      <w:tr w:rsidR="004C4061" w:rsidRPr="004C4061" w14:paraId="299D9F04" w14:textId="77777777" w:rsidTr="006645BE">
        <w:tc>
          <w:tcPr>
            <w:tcW w:w="2170" w:type="dxa"/>
            <w:shd w:val="clear" w:color="auto" w:fill="D9F2D0" w:themeFill="accent6" w:themeFillTint="33"/>
            <w:hideMark/>
          </w:tcPr>
          <w:p w14:paraId="6A279190" w14:textId="77777777" w:rsidR="004C4061" w:rsidRPr="004C4061" w:rsidRDefault="004C4061" w:rsidP="004C4061">
            <w:pPr>
              <w:shd w:val="clear" w:color="auto" w:fill="FFFFFF" w:themeFill="background1"/>
              <w:rPr>
                <w:rFonts w:ascii="Nirmala UI" w:eastAsia="Times New Roman" w:hAnsi="Nirmala UI" w:cs="Nirmala UI"/>
                <w:b/>
                <w:bCs/>
                <w:kern w:val="0"/>
                <w14:ligatures w14:val="none"/>
              </w:rPr>
            </w:pPr>
            <w:r w:rsidRPr="004C4061">
              <w:rPr>
                <w:rFonts w:ascii="Nirmala UI" w:eastAsia="Times New Roman" w:hAnsi="Nirmala UI" w:cs="Nirmala UI"/>
                <w:b/>
                <w:bCs/>
                <w:kern w:val="0"/>
                <w14:ligatures w14:val="none"/>
              </w:rPr>
              <w:t>Study/Effort/Topic</w:t>
            </w:r>
          </w:p>
        </w:tc>
        <w:tc>
          <w:tcPr>
            <w:tcW w:w="4222" w:type="dxa"/>
            <w:shd w:val="clear" w:color="auto" w:fill="D9F2D0" w:themeFill="accent6" w:themeFillTint="33"/>
            <w:hideMark/>
          </w:tcPr>
          <w:p w14:paraId="0B081E3A" w14:textId="77777777" w:rsidR="004C4061" w:rsidRPr="004C4061" w:rsidRDefault="004C4061" w:rsidP="004C4061">
            <w:pPr>
              <w:shd w:val="clear" w:color="auto" w:fill="FFFFFF" w:themeFill="background1"/>
              <w:rPr>
                <w:rFonts w:ascii="Nirmala UI" w:eastAsia="Times New Roman" w:hAnsi="Nirmala UI" w:cs="Nirmala UI"/>
                <w:b/>
                <w:bCs/>
                <w:kern w:val="0"/>
                <w14:ligatures w14:val="none"/>
              </w:rPr>
            </w:pPr>
            <w:r w:rsidRPr="004C4061">
              <w:rPr>
                <w:rFonts w:ascii="Nirmala UI" w:eastAsia="Times New Roman" w:hAnsi="Nirmala UI" w:cs="Nirmala UI"/>
                <w:b/>
                <w:bCs/>
                <w:kern w:val="0"/>
                <w14:ligatures w14:val="none"/>
              </w:rPr>
              <w:t>Recommendation</w:t>
            </w:r>
          </w:p>
        </w:tc>
        <w:tc>
          <w:tcPr>
            <w:tcW w:w="0" w:type="auto"/>
            <w:shd w:val="clear" w:color="auto" w:fill="D9F2D0" w:themeFill="accent6" w:themeFillTint="33"/>
            <w:hideMark/>
          </w:tcPr>
          <w:p w14:paraId="517C5389" w14:textId="5E5BFB03" w:rsidR="004C4061" w:rsidRPr="004C4061" w:rsidRDefault="004C4061" w:rsidP="004C4061">
            <w:pPr>
              <w:shd w:val="clear" w:color="auto" w:fill="FFFFFF" w:themeFill="background1"/>
              <w:rPr>
                <w:rFonts w:ascii="Nirmala UI" w:eastAsia="Times New Roman" w:hAnsi="Nirmala UI" w:cs="Nirmala UI"/>
                <w:b/>
                <w:bCs/>
                <w:kern w:val="0"/>
                <w14:ligatures w14:val="none"/>
              </w:rPr>
            </w:pPr>
            <w:r w:rsidRPr="004C4061">
              <w:rPr>
                <w:rFonts w:ascii="Nirmala UI" w:eastAsia="Times New Roman" w:hAnsi="Nirmala UI" w:cs="Nirmala UI"/>
                <w:b/>
                <w:bCs/>
                <w:kern w:val="0"/>
                <w14:ligatures w14:val="none"/>
              </w:rPr>
              <w:t>Rationale</w:t>
            </w:r>
            <w:r w:rsidR="003F354F">
              <w:rPr>
                <w:rFonts w:ascii="Nirmala UI" w:eastAsia="Times New Roman" w:hAnsi="Nirmala UI" w:cs="Nirmala UI"/>
                <w:b/>
                <w:bCs/>
                <w:kern w:val="0"/>
                <w14:ligatures w14:val="none"/>
              </w:rPr>
              <w:t xml:space="preserve"> &amp; Notes</w:t>
            </w:r>
          </w:p>
        </w:tc>
      </w:tr>
      <w:tr w:rsidR="004C4061" w:rsidRPr="004C4061" w14:paraId="3B432563" w14:textId="77777777" w:rsidTr="006645BE">
        <w:tc>
          <w:tcPr>
            <w:tcW w:w="2170" w:type="dxa"/>
            <w:hideMark/>
          </w:tcPr>
          <w:p w14:paraId="1EEA13AD" w14:textId="77777777" w:rsidR="004C4061" w:rsidRPr="004C4061" w:rsidRDefault="004C4061" w:rsidP="004C4061">
            <w:pPr>
              <w:shd w:val="clear" w:color="auto" w:fill="FFFFFF" w:themeFill="background1"/>
              <w:rPr>
                <w:rFonts w:ascii="Nirmala UI" w:eastAsia="Times New Roman" w:hAnsi="Nirmala UI" w:cs="Nirmala UI"/>
                <w:kern w:val="0"/>
                <w14:ligatures w14:val="none"/>
              </w:rPr>
            </w:pPr>
            <w:r w:rsidRPr="004C4061">
              <w:rPr>
                <w:rFonts w:ascii="Nirmala UI" w:eastAsia="Times New Roman" w:hAnsi="Nirmala UI" w:cs="Nirmala UI"/>
                <w:b/>
                <w:bCs/>
                <w:kern w:val="0"/>
                <w14:ligatures w14:val="none"/>
              </w:rPr>
              <w:t>Mussels</w:t>
            </w:r>
          </w:p>
        </w:tc>
        <w:tc>
          <w:tcPr>
            <w:tcW w:w="4222" w:type="dxa"/>
            <w:hideMark/>
          </w:tcPr>
          <w:p w14:paraId="0739B189" w14:textId="342476AF" w:rsidR="0095029D" w:rsidRDefault="004C4061" w:rsidP="00EE5EBA">
            <w:pPr>
              <w:pStyle w:val="ListParagraph"/>
              <w:numPr>
                <w:ilvl w:val="0"/>
                <w:numId w:val="12"/>
              </w:numPr>
              <w:shd w:val="clear" w:color="auto" w:fill="FFFFFF" w:themeFill="background1"/>
              <w:rPr>
                <w:rFonts w:ascii="Nirmala UI" w:eastAsia="Times New Roman" w:hAnsi="Nirmala UI" w:cs="Nirmala UI"/>
                <w:kern w:val="0"/>
                <w14:ligatures w14:val="none"/>
              </w:rPr>
            </w:pPr>
            <w:r w:rsidRPr="00EE5EBA">
              <w:rPr>
                <w:rFonts w:ascii="Nirmala UI" w:eastAsia="Times New Roman" w:hAnsi="Nirmala UI" w:cs="Nirmala UI"/>
                <w:kern w:val="0"/>
                <w14:ligatures w14:val="none"/>
              </w:rPr>
              <w:t>Synthesize habitat association data to identify specific habitat requirements and develop targeted restoration strategies.</w:t>
            </w:r>
          </w:p>
          <w:p w14:paraId="27B560F8" w14:textId="0B1F0228" w:rsidR="00EE5EBA" w:rsidRDefault="00EE5EBA" w:rsidP="00EE5EBA">
            <w:pPr>
              <w:pStyle w:val="ListParagraph"/>
              <w:numPr>
                <w:ilvl w:val="0"/>
                <w:numId w:val="12"/>
              </w:numPr>
              <w:shd w:val="clear" w:color="auto" w:fill="FFFFFF" w:themeFill="background1"/>
              <w:rPr>
                <w:rFonts w:ascii="Nirmala UI" w:eastAsia="Times New Roman" w:hAnsi="Nirmala UI" w:cs="Nirmala UI"/>
                <w:kern w:val="0"/>
                <w14:ligatures w14:val="none"/>
              </w:rPr>
            </w:pPr>
            <w:r>
              <w:rPr>
                <w:rFonts w:ascii="Nirmala UI" w:eastAsia="Times New Roman" w:hAnsi="Nirmala UI" w:cs="Nirmala UI"/>
                <w:kern w:val="0"/>
                <w14:ligatures w14:val="none"/>
              </w:rPr>
              <w:t xml:space="preserve">For each restoration project in ASRP, </w:t>
            </w:r>
            <w:r w:rsidR="00451CB7">
              <w:rPr>
                <w:rFonts w:ascii="Nirmala UI" w:eastAsia="Times New Roman" w:hAnsi="Nirmala UI" w:cs="Nirmala UI"/>
                <w:kern w:val="0"/>
                <w14:ligatures w14:val="none"/>
              </w:rPr>
              <w:t>conduct pre-implementation surveys before permitting projects.</w:t>
            </w:r>
          </w:p>
          <w:p w14:paraId="00F5EC6E" w14:textId="65F6C7F6" w:rsidR="00A73874" w:rsidRDefault="00A73874" w:rsidP="00EE5EBA">
            <w:pPr>
              <w:pStyle w:val="ListParagraph"/>
              <w:numPr>
                <w:ilvl w:val="0"/>
                <w:numId w:val="12"/>
              </w:numPr>
              <w:shd w:val="clear" w:color="auto" w:fill="FFFFFF" w:themeFill="background1"/>
              <w:rPr>
                <w:rFonts w:ascii="Nirmala UI" w:eastAsia="Times New Roman" w:hAnsi="Nirmala UI" w:cs="Nirmala UI"/>
                <w:kern w:val="0"/>
                <w14:ligatures w14:val="none"/>
              </w:rPr>
            </w:pPr>
            <w:r>
              <w:rPr>
                <w:rFonts w:ascii="Nirmala UI" w:eastAsia="Times New Roman" w:hAnsi="Nirmala UI" w:cs="Nirmala UI"/>
                <w:kern w:val="0"/>
                <w14:ligatures w14:val="none"/>
              </w:rPr>
              <w:t>Continue to explore the use of eDNA as a monitoring tool.</w:t>
            </w:r>
          </w:p>
          <w:p w14:paraId="1E13EB06" w14:textId="77777777" w:rsidR="003C15D5" w:rsidRDefault="003C15D5" w:rsidP="00A738C4">
            <w:pPr>
              <w:pStyle w:val="ListParagraph"/>
              <w:numPr>
                <w:ilvl w:val="0"/>
                <w:numId w:val="13"/>
              </w:numPr>
            </w:pPr>
            <w:r>
              <w:t xml:space="preserve">More parameters around surveys on our projects: how far up the streambed do we need to survey for mussels in order to avoid adverse impacts? </w:t>
            </w:r>
          </w:p>
          <w:p w14:paraId="7D2BFBB9" w14:textId="77777777" w:rsidR="003C15D5" w:rsidRDefault="003C15D5" w:rsidP="00A738C4">
            <w:pPr>
              <w:pStyle w:val="ListParagraph"/>
              <w:numPr>
                <w:ilvl w:val="1"/>
                <w:numId w:val="13"/>
              </w:numPr>
            </w:pPr>
            <w:r>
              <w:t>Education: fish salvage and options to protect mussels in project footprints</w:t>
            </w:r>
          </w:p>
          <w:p w14:paraId="1B64F167" w14:textId="77777777" w:rsidR="003C15D5" w:rsidRDefault="003C15D5" w:rsidP="00A738C4">
            <w:pPr>
              <w:pStyle w:val="ListParagraph"/>
              <w:numPr>
                <w:ilvl w:val="0"/>
                <w:numId w:val="13"/>
              </w:numPr>
            </w:pPr>
            <w:r>
              <w:t>S</w:t>
            </w:r>
            <w:r w:rsidRPr="00EC0920">
              <w:t>tay engaged and support partners who are working on die-off work for mussels and where appropriate do Chehalis specific work</w:t>
            </w:r>
          </w:p>
          <w:p w14:paraId="77BB71F1" w14:textId="000BB2B5" w:rsidR="003C15D5" w:rsidRPr="00A738C4" w:rsidRDefault="003C15D5" w:rsidP="00A738C4">
            <w:pPr>
              <w:pStyle w:val="ListParagraph"/>
              <w:numPr>
                <w:ilvl w:val="0"/>
                <w:numId w:val="13"/>
              </w:numPr>
            </w:pPr>
            <w:r>
              <w:t xml:space="preserve">More census, and include practitioners in census efforts: make sure folks on the ground are </w:t>
            </w:r>
            <w:r>
              <w:lastRenderedPageBreak/>
              <w:t>connected and reporting what they see with each other and partners.</w:t>
            </w:r>
          </w:p>
          <w:p w14:paraId="1501A8AB" w14:textId="77777777" w:rsidR="006A2EBD" w:rsidRPr="004C4061" w:rsidRDefault="006A2EBD" w:rsidP="004C4061">
            <w:pPr>
              <w:shd w:val="clear" w:color="auto" w:fill="FFFFFF" w:themeFill="background1"/>
              <w:rPr>
                <w:rFonts w:ascii="Nirmala UI" w:eastAsia="Times New Roman" w:hAnsi="Nirmala UI" w:cs="Nirmala UI"/>
                <w:kern w:val="0"/>
                <w14:ligatures w14:val="none"/>
              </w:rPr>
            </w:pPr>
          </w:p>
        </w:tc>
        <w:tc>
          <w:tcPr>
            <w:tcW w:w="0" w:type="auto"/>
            <w:hideMark/>
          </w:tcPr>
          <w:p w14:paraId="7BB07345" w14:textId="1D307365" w:rsidR="004C4061" w:rsidRPr="004C4061" w:rsidRDefault="004C4061" w:rsidP="004C4061">
            <w:pPr>
              <w:shd w:val="clear" w:color="auto" w:fill="FFFFFF" w:themeFill="background1"/>
              <w:rPr>
                <w:rFonts w:ascii="Nirmala UI" w:eastAsia="Times New Roman" w:hAnsi="Nirmala UI" w:cs="Nirmala UI"/>
                <w:kern w:val="0"/>
                <w14:ligatures w14:val="none"/>
              </w:rPr>
            </w:pPr>
            <w:r w:rsidRPr="004C4061">
              <w:rPr>
                <w:rFonts w:ascii="Nirmala UI" w:eastAsia="Times New Roman" w:hAnsi="Nirmala UI" w:cs="Nirmala UI"/>
                <w:kern w:val="0"/>
                <w14:ligatures w14:val="none"/>
              </w:rPr>
              <w:lastRenderedPageBreak/>
              <w:t>Mussels are declining rapidly,</w:t>
            </w:r>
            <w:r w:rsidR="00A73874">
              <w:rPr>
                <w:rFonts w:ascii="Nirmala UI" w:eastAsia="Times New Roman" w:hAnsi="Nirmala UI" w:cs="Nirmala UI"/>
                <w:kern w:val="0"/>
                <w14:ligatures w14:val="none"/>
              </w:rPr>
              <w:t xml:space="preserve"> the causes of their declines are not well understood (esp.</w:t>
            </w:r>
            <w:r w:rsidR="00BC06C5">
              <w:rPr>
                <w:rFonts w:ascii="Nirmala UI" w:eastAsia="Times New Roman" w:hAnsi="Nirmala UI" w:cs="Nirmala UI"/>
                <w:kern w:val="0"/>
                <w14:ligatures w14:val="none"/>
              </w:rPr>
              <w:t xml:space="preserve"> relative </w:t>
            </w:r>
            <w:r w:rsidR="00A73874">
              <w:rPr>
                <w:rFonts w:ascii="Nirmala UI" w:eastAsia="Times New Roman" w:hAnsi="Nirmala UI" w:cs="Nirmala UI"/>
                <w:kern w:val="0"/>
                <w14:ligatures w14:val="none"/>
              </w:rPr>
              <w:t>to each other), and</w:t>
            </w:r>
            <w:r w:rsidRPr="004C4061">
              <w:rPr>
                <w:rFonts w:ascii="Nirmala UI" w:eastAsia="Times New Roman" w:hAnsi="Nirmala UI" w:cs="Nirmala UI"/>
                <w:kern w:val="0"/>
                <w14:ligatures w14:val="none"/>
              </w:rPr>
              <w:t xml:space="preserve"> their habitat needs are poorly understood.</w:t>
            </w:r>
          </w:p>
        </w:tc>
      </w:tr>
      <w:tr w:rsidR="004C4061" w:rsidRPr="004C4061" w14:paraId="62B6547D" w14:textId="77777777" w:rsidTr="006645BE">
        <w:tc>
          <w:tcPr>
            <w:tcW w:w="2170" w:type="dxa"/>
            <w:hideMark/>
          </w:tcPr>
          <w:p w14:paraId="19FE229B" w14:textId="77777777" w:rsidR="004C4061" w:rsidRPr="004C4061" w:rsidRDefault="004C4061" w:rsidP="004C4061">
            <w:pPr>
              <w:shd w:val="clear" w:color="auto" w:fill="FFFFFF" w:themeFill="background1"/>
              <w:rPr>
                <w:rFonts w:ascii="Nirmala UI" w:eastAsia="Times New Roman" w:hAnsi="Nirmala UI" w:cs="Nirmala UI"/>
                <w:kern w:val="0"/>
                <w14:ligatures w14:val="none"/>
              </w:rPr>
            </w:pPr>
            <w:r w:rsidRPr="004C4061">
              <w:rPr>
                <w:rFonts w:ascii="Nirmala UI" w:eastAsia="Times New Roman" w:hAnsi="Nirmala UI" w:cs="Nirmala UI"/>
                <w:b/>
                <w:bCs/>
                <w:kern w:val="0"/>
                <w14:ligatures w14:val="none"/>
              </w:rPr>
              <w:t>Stream-Associated Amphibians (SAAs)</w:t>
            </w:r>
          </w:p>
        </w:tc>
        <w:tc>
          <w:tcPr>
            <w:tcW w:w="4222" w:type="dxa"/>
            <w:hideMark/>
          </w:tcPr>
          <w:p w14:paraId="48A48394" w14:textId="77777777" w:rsidR="004C4061" w:rsidRDefault="004C4061" w:rsidP="004C4061">
            <w:pPr>
              <w:shd w:val="clear" w:color="auto" w:fill="FFFFFF" w:themeFill="background1"/>
              <w:rPr>
                <w:rFonts w:ascii="Nirmala UI" w:eastAsia="Times New Roman" w:hAnsi="Nirmala UI" w:cs="Nirmala UI"/>
                <w:kern w:val="0"/>
                <w14:ligatures w14:val="none"/>
              </w:rPr>
            </w:pPr>
            <w:r w:rsidRPr="004C4061">
              <w:rPr>
                <w:rFonts w:ascii="Nirmala UI" w:eastAsia="Times New Roman" w:hAnsi="Nirmala UI" w:cs="Nirmala UI"/>
                <w:kern w:val="0"/>
                <w14:ligatures w14:val="none"/>
              </w:rPr>
              <w:t>Synthesize habitat association data to identify specific habitat requirements and develop targeted restoration strategies.</w:t>
            </w:r>
          </w:p>
          <w:p w14:paraId="6AB08807" w14:textId="77777777" w:rsidR="00264A61" w:rsidRDefault="00891AC5" w:rsidP="00264A61">
            <w:pPr>
              <w:pStyle w:val="ListParagraph"/>
              <w:numPr>
                <w:ilvl w:val="0"/>
                <w:numId w:val="10"/>
              </w:numPr>
              <w:shd w:val="clear" w:color="auto" w:fill="FFFFFF" w:themeFill="background1"/>
              <w:rPr>
                <w:rFonts w:ascii="Nirmala UI" w:eastAsia="Times New Roman" w:hAnsi="Nirmala UI" w:cs="Nirmala UI"/>
                <w:kern w:val="0"/>
                <w14:ligatures w14:val="none"/>
              </w:rPr>
            </w:pPr>
            <w:r w:rsidRPr="00891AC5">
              <w:rPr>
                <w:rFonts w:ascii="Nirmala UI" w:eastAsia="Times New Roman" w:hAnsi="Nirmala UI" w:cs="Nirmala UI"/>
                <w:kern w:val="0"/>
                <w14:ligatures w14:val="none"/>
              </w:rPr>
              <w:t>"Differences in habitat associations for tailed frog between upper Chehalis and Olympics populations (but sample size could be a factor in this finding -- should evaluate longer term)."</w:t>
            </w:r>
          </w:p>
          <w:p w14:paraId="3869BB74" w14:textId="77777777" w:rsidR="00891AC5" w:rsidRDefault="00891AC5" w:rsidP="00264A61">
            <w:pPr>
              <w:pStyle w:val="ListParagraph"/>
              <w:numPr>
                <w:ilvl w:val="0"/>
                <w:numId w:val="10"/>
              </w:numPr>
              <w:shd w:val="clear" w:color="auto" w:fill="FFFFFF" w:themeFill="background1"/>
              <w:rPr>
                <w:rFonts w:ascii="Nirmala UI" w:eastAsia="Times New Roman" w:hAnsi="Nirmala UI" w:cs="Nirmala UI"/>
                <w:kern w:val="0"/>
                <w14:ligatures w14:val="none"/>
              </w:rPr>
            </w:pPr>
            <w:r w:rsidRPr="00891AC5">
              <w:rPr>
                <w:rFonts w:ascii="Nirmala UI" w:eastAsia="Times New Roman" w:hAnsi="Nirmala UI" w:cs="Nirmala UI"/>
                <w:kern w:val="0"/>
                <w14:ligatures w14:val="none"/>
              </w:rPr>
              <w:t>"Instream conditions such as canopy substrate and hydrology are important habitat factors."</w:t>
            </w:r>
          </w:p>
          <w:p w14:paraId="239CBC73" w14:textId="77777777" w:rsidR="00891AC5" w:rsidRDefault="00811AC3" w:rsidP="00264A61">
            <w:pPr>
              <w:pStyle w:val="ListParagraph"/>
              <w:numPr>
                <w:ilvl w:val="0"/>
                <w:numId w:val="10"/>
              </w:numPr>
              <w:shd w:val="clear" w:color="auto" w:fill="FFFFFF" w:themeFill="background1"/>
              <w:rPr>
                <w:rFonts w:ascii="Nirmala UI" w:eastAsia="Times New Roman" w:hAnsi="Nirmala UI" w:cs="Nirmala UI"/>
                <w:kern w:val="0"/>
                <w14:ligatures w14:val="none"/>
              </w:rPr>
            </w:pPr>
            <w:r w:rsidRPr="00811AC3">
              <w:rPr>
                <w:rFonts w:ascii="Nirmala UI" w:eastAsia="Times New Roman" w:hAnsi="Nirmala UI" w:cs="Nirmala UI"/>
                <w:kern w:val="0"/>
                <w14:ligatures w14:val="none"/>
              </w:rPr>
              <w:t>"Tailed frog -- increased forest protections and connectivity."</w:t>
            </w:r>
          </w:p>
          <w:p w14:paraId="595061D9" w14:textId="77777777" w:rsidR="00811AC3" w:rsidRDefault="00811AC3" w:rsidP="00264A61">
            <w:pPr>
              <w:pStyle w:val="ListParagraph"/>
              <w:numPr>
                <w:ilvl w:val="0"/>
                <w:numId w:val="10"/>
              </w:numPr>
              <w:shd w:val="clear" w:color="auto" w:fill="FFFFFF" w:themeFill="background1"/>
              <w:rPr>
                <w:rFonts w:ascii="Nirmala UI" w:eastAsia="Times New Roman" w:hAnsi="Nirmala UI" w:cs="Nirmala UI"/>
                <w:kern w:val="0"/>
                <w14:ligatures w14:val="none"/>
              </w:rPr>
            </w:pPr>
            <w:r w:rsidRPr="00811AC3">
              <w:rPr>
                <w:rFonts w:ascii="Nirmala UI" w:eastAsia="Times New Roman" w:hAnsi="Nirmala UI" w:cs="Nirmala UI"/>
                <w:kern w:val="0"/>
                <w14:ligatures w14:val="none"/>
              </w:rPr>
              <w:t>"Torrent salamander require specific hydrologic and geomorphic conditions that may not be readily manipulatable."</w:t>
            </w:r>
          </w:p>
          <w:p w14:paraId="45824D67" w14:textId="2937CFE7" w:rsidR="003F3C82" w:rsidRPr="003F354F" w:rsidRDefault="003F3C82" w:rsidP="003F354F">
            <w:pPr>
              <w:pStyle w:val="ListParagraph"/>
              <w:numPr>
                <w:ilvl w:val="0"/>
                <w:numId w:val="10"/>
              </w:numPr>
              <w:shd w:val="clear" w:color="auto" w:fill="FFFFFF" w:themeFill="background1"/>
              <w:rPr>
                <w:rFonts w:ascii="Nirmala UI" w:eastAsia="Times New Roman" w:hAnsi="Nirmala UI" w:cs="Nirmala UI"/>
                <w:kern w:val="0"/>
                <w14:ligatures w14:val="none"/>
              </w:rPr>
            </w:pPr>
            <w:r w:rsidRPr="003F3C82">
              <w:rPr>
                <w:rFonts w:ascii="Nirmala UI" w:eastAsia="Times New Roman" w:hAnsi="Nirmala UI" w:cs="Nirmala UI"/>
                <w:kern w:val="0"/>
                <w14:ligatures w14:val="none"/>
              </w:rPr>
              <w:t>"Maybe we need a toad, stream amphibian and/or mussel workgroup. Crosswalk restoration actions among the species (inclusive)."</w:t>
            </w:r>
          </w:p>
        </w:tc>
        <w:tc>
          <w:tcPr>
            <w:tcW w:w="0" w:type="auto"/>
            <w:hideMark/>
          </w:tcPr>
          <w:p w14:paraId="4D7E6D4A" w14:textId="77777777" w:rsidR="004C4061" w:rsidRDefault="004C4061" w:rsidP="004C4061">
            <w:pPr>
              <w:shd w:val="clear" w:color="auto" w:fill="FFFFFF" w:themeFill="background1"/>
              <w:rPr>
                <w:rFonts w:ascii="Nirmala UI" w:eastAsia="Times New Roman" w:hAnsi="Nirmala UI" w:cs="Nirmala UI"/>
                <w:kern w:val="0"/>
                <w14:ligatures w14:val="none"/>
              </w:rPr>
            </w:pPr>
            <w:r w:rsidRPr="004C4061">
              <w:rPr>
                <w:rFonts w:ascii="Nirmala UI" w:eastAsia="Times New Roman" w:hAnsi="Nirmala UI" w:cs="Nirmala UI"/>
                <w:kern w:val="0"/>
                <w14:ligatures w14:val="none"/>
              </w:rPr>
              <w:t>SAAs are sensitive to changes in headwater stream conditions and require targeted restoration efforts.</w:t>
            </w:r>
          </w:p>
          <w:p w14:paraId="5C456EA7" w14:textId="77777777" w:rsidR="00F20145" w:rsidRDefault="00F20145" w:rsidP="004C4061">
            <w:pPr>
              <w:shd w:val="clear" w:color="auto" w:fill="FFFFFF" w:themeFill="background1"/>
              <w:rPr>
                <w:rFonts w:ascii="Nirmala UI" w:eastAsia="Times New Roman" w:hAnsi="Nirmala UI" w:cs="Nirmala UI"/>
                <w:kern w:val="0"/>
                <w14:ligatures w14:val="none"/>
              </w:rPr>
            </w:pPr>
          </w:p>
          <w:p w14:paraId="77C5D9DB" w14:textId="77777777" w:rsidR="003F354F" w:rsidRDefault="003F354F" w:rsidP="003F354F">
            <w:pPr>
              <w:shd w:val="clear" w:color="auto" w:fill="FFFFFF" w:themeFill="background1"/>
              <w:rPr>
                <w:rFonts w:ascii="Nirmala UI" w:eastAsia="Times New Roman" w:hAnsi="Nirmala UI" w:cs="Nirmala UI"/>
                <w:kern w:val="0"/>
                <w14:ligatures w14:val="none"/>
              </w:rPr>
            </w:pPr>
            <w:r w:rsidRPr="003F354F">
              <w:rPr>
                <w:rFonts w:ascii="Nirmala UI" w:eastAsia="Times New Roman" w:hAnsi="Nirmala UI" w:cs="Nirmala UI"/>
                <w:kern w:val="0"/>
                <w14:ligatures w14:val="none"/>
              </w:rPr>
              <w:t xml:space="preserve">"Multiple years of data required to establish trends for these species due to seasonal variation." </w:t>
            </w:r>
          </w:p>
          <w:p w14:paraId="49C05FD4" w14:textId="77777777" w:rsidR="003F354F" w:rsidRDefault="003F354F" w:rsidP="003F354F">
            <w:pPr>
              <w:shd w:val="clear" w:color="auto" w:fill="FFFFFF" w:themeFill="background1"/>
              <w:rPr>
                <w:rFonts w:ascii="Nirmala UI" w:eastAsia="Times New Roman" w:hAnsi="Nirmala UI" w:cs="Nirmala UI"/>
                <w:kern w:val="0"/>
                <w14:ligatures w14:val="none"/>
              </w:rPr>
            </w:pPr>
          </w:p>
          <w:p w14:paraId="5C1436DD" w14:textId="7C43A290" w:rsidR="003F354F" w:rsidRDefault="003F354F" w:rsidP="003F354F">
            <w:pPr>
              <w:shd w:val="clear" w:color="auto" w:fill="FFFFFF" w:themeFill="background1"/>
              <w:rPr>
                <w:rFonts w:ascii="Nirmala UI" w:eastAsia="Times New Roman" w:hAnsi="Nirmala UI" w:cs="Nirmala UI"/>
                <w:kern w:val="0"/>
                <w14:ligatures w14:val="none"/>
              </w:rPr>
            </w:pPr>
            <w:r w:rsidRPr="003F354F">
              <w:rPr>
                <w:rFonts w:ascii="Nirmala UI" w:eastAsia="Times New Roman" w:hAnsi="Nirmala UI" w:cs="Nirmala UI"/>
                <w:kern w:val="0"/>
                <w14:ligatures w14:val="none"/>
              </w:rPr>
              <w:t>"Useful baseline for future experimental restoration work."</w:t>
            </w:r>
          </w:p>
          <w:p w14:paraId="6A1893D0" w14:textId="77777777" w:rsidR="003F354F" w:rsidRDefault="003F354F" w:rsidP="003F354F">
            <w:pPr>
              <w:shd w:val="clear" w:color="auto" w:fill="FFFFFF" w:themeFill="background1"/>
              <w:rPr>
                <w:rFonts w:ascii="Nirmala UI" w:eastAsia="Times New Roman" w:hAnsi="Nirmala UI" w:cs="Nirmala UI"/>
                <w:kern w:val="0"/>
                <w14:ligatures w14:val="none"/>
              </w:rPr>
            </w:pPr>
          </w:p>
          <w:p w14:paraId="3730D9CD" w14:textId="70B9A7AD" w:rsidR="003F354F" w:rsidRPr="003F354F" w:rsidRDefault="003F354F" w:rsidP="003F354F">
            <w:pPr>
              <w:shd w:val="clear" w:color="auto" w:fill="FFFFFF" w:themeFill="background1"/>
              <w:rPr>
                <w:rFonts w:ascii="Nirmala UI" w:eastAsia="Times New Roman" w:hAnsi="Nirmala UI" w:cs="Nirmala UI"/>
                <w:kern w:val="0"/>
                <w14:ligatures w14:val="none"/>
              </w:rPr>
            </w:pPr>
            <w:r w:rsidRPr="003F3C82">
              <w:rPr>
                <w:rFonts w:ascii="Nirmala UI" w:eastAsia="Times New Roman" w:hAnsi="Nirmala UI" w:cs="Nirmala UI"/>
                <w:kern w:val="0"/>
                <w14:ligatures w14:val="none"/>
              </w:rPr>
              <w:t>"Can use census from these efforts to maximize benefits to these species or avoid potential harm of restoration."</w:t>
            </w:r>
          </w:p>
          <w:p w14:paraId="32E051FE" w14:textId="77777777" w:rsidR="003F354F" w:rsidRPr="004C4061" w:rsidRDefault="003F354F" w:rsidP="004C4061">
            <w:pPr>
              <w:shd w:val="clear" w:color="auto" w:fill="FFFFFF" w:themeFill="background1"/>
              <w:rPr>
                <w:rFonts w:ascii="Nirmala UI" w:eastAsia="Times New Roman" w:hAnsi="Nirmala UI" w:cs="Nirmala UI"/>
                <w:kern w:val="0"/>
                <w14:ligatures w14:val="none"/>
              </w:rPr>
            </w:pPr>
          </w:p>
        </w:tc>
      </w:tr>
      <w:tr w:rsidR="004C4061" w:rsidRPr="004C4061" w14:paraId="5660A688" w14:textId="77777777" w:rsidTr="006645BE">
        <w:tc>
          <w:tcPr>
            <w:tcW w:w="2170" w:type="dxa"/>
            <w:hideMark/>
          </w:tcPr>
          <w:p w14:paraId="07D429BD" w14:textId="77777777" w:rsidR="004C4061" w:rsidRPr="004C4061" w:rsidRDefault="004C4061" w:rsidP="004C4061">
            <w:pPr>
              <w:shd w:val="clear" w:color="auto" w:fill="FFFFFF" w:themeFill="background1"/>
              <w:rPr>
                <w:rFonts w:ascii="Nirmala UI" w:eastAsia="Times New Roman" w:hAnsi="Nirmala UI" w:cs="Nirmala UI"/>
                <w:kern w:val="0"/>
                <w14:ligatures w14:val="none"/>
              </w:rPr>
            </w:pPr>
            <w:r w:rsidRPr="004C4061">
              <w:rPr>
                <w:rFonts w:ascii="Nirmala UI" w:eastAsia="Times New Roman" w:hAnsi="Nirmala UI" w:cs="Nirmala UI"/>
                <w:b/>
                <w:bCs/>
                <w:kern w:val="0"/>
                <w14:ligatures w14:val="none"/>
              </w:rPr>
              <w:t>Western Toads</w:t>
            </w:r>
          </w:p>
        </w:tc>
        <w:tc>
          <w:tcPr>
            <w:tcW w:w="4222" w:type="dxa"/>
            <w:hideMark/>
          </w:tcPr>
          <w:p w14:paraId="52439197" w14:textId="77777777" w:rsidR="004C4061" w:rsidRDefault="004C4061" w:rsidP="004C4061">
            <w:pPr>
              <w:shd w:val="clear" w:color="auto" w:fill="FFFFFF" w:themeFill="background1"/>
              <w:rPr>
                <w:rFonts w:ascii="Nirmala UI" w:eastAsia="Times New Roman" w:hAnsi="Nirmala UI" w:cs="Nirmala UI"/>
                <w:kern w:val="0"/>
                <w14:ligatures w14:val="none"/>
              </w:rPr>
            </w:pPr>
            <w:r w:rsidRPr="004C4061">
              <w:rPr>
                <w:rFonts w:ascii="Nirmala UI" w:eastAsia="Times New Roman" w:hAnsi="Nirmala UI" w:cs="Nirmala UI"/>
                <w:kern w:val="0"/>
                <w14:ligatures w14:val="none"/>
              </w:rPr>
              <w:t>Synthesize habitat association data to identify specific habitat requirements and develop targeted restoration strategies.</w:t>
            </w:r>
          </w:p>
          <w:p w14:paraId="69CAF986" w14:textId="16AEAF99" w:rsidR="00E55B97" w:rsidRDefault="00E17A1C" w:rsidP="00E55B97">
            <w:pPr>
              <w:pStyle w:val="ListParagraph"/>
              <w:numPr>
                <w:ilvl w:val="0"/>
                <w:numId w:val="9"/>
              </w:numPr>
              <w:shd w:val="clear" w:color="auto" w:fill="FFFFFF" w:themeFill="background1"/>
              <w:rPr>
                <w:rFonts w:ascii="Nirmala UI" w:eastAsia="Times New Roman" w:hAnsi="Nirmala UI" w:cs="Nirmala UI"/>
                <w:kern w:val="0"/>
                <w14:ligatures w14:val="none"/>
              </w:rPr>
            </w:pPr>
            <w:r w:rsidRPr="00E17A1C">
              <w:rPr>
                <w:rFonts w:ascii="Nirmala UI" w:eastAsia="Times New Roman" w:hAnsi="Nirmala UI" w:cs="Nirmala UI"/>
                <w:kern w:val="0"/>
                <w14:ligatures w14:val="none"/>
              </w:rPr>
              <w:t xml:space="preserve">"Can we use the raw </w:t>
            </w:r>
            <w:proofErr w:type="spellStart"/>
            <w:r w:rsidRPr="00E17A1C">
              <w:rPr>
                <w:rFonts w:ascii="Nirmala UI" w:eastAsia="Times New Roman" w:hAnsi="Nirmala UI" w:cs="Nirmala UI"/>
                <w:kern w:val="0"/>
                <w14:ligatures w14:val="none"/>
              </w:rPr>
              <w:t>thermalscape</w:t>
            </w:r>
            <w:proofErr w:type="spellEnd"/>
            <w:r w:rsidRPr="00E17A1C">
              <w:rPr>
                <w:rFonts w:ascii="Nirmala UI" w:eastAsia="Times New Roman" w:hAnsi="Nirmala UI" w:cs="Nirmala UI"/>
                <w:kern w:val="0"/>
                <w14:ligatures w14:val="none"/>
              </w:rPr>
              <w:t xml:space="preserve"> temperature data to define a relationship with temperature and toad breeding</w:t>
            </w:r>
            <w:r w:rsidR="0037785A">
              <w:rPr>
                <w:rFonts w:ascii="Nirmala UI" w:eastAsia="Times New Roman" w:hAnsi="Nirmala UI" w:cs="Nirmala UI"/>
                <w:kern w:val="0"/>
                <w14:ligatures w14:val="none"/>
              </w:rPr>
              <w:t xml:space="preserve"> or rearing</w:t>
            </w:r>
            <w:r w:rsidRPr="00E17A1C">
              <w:rPr>
                <w:rFonts w:ascii="Nirmala UI" w:eastAsia="Times New Roman" w:hAnsi="Nirmala UI" w:cs="Nirmala UI"/>
                <w:kern w:val="0"/>
                <w14:ligatures w14:val="none"/>
              </w:rPr>
              <w:t>? Presentation indicated monthly averages were not adequate."</w:t>
            </w:r>
          </w:p>
          <w:p w14:paraId="0BFB49C4" w14:textId="32C00981" w:rsidR="00E17A1C" w:rsidRDefault="00E17A1C" w:rsidP="00E55B97">
            <w:pPr>
              <w:pStyle w:val="ListParagraph"/>
              <w:numPr>
                <w:ilvl w:val="0"/>
                <w:numId w:val="9"/>
              </w:numPr>
              <w:shd w:val="clear" w:color="auto" w:fill="FFFFFF" w:themeFill="background1"/>
              <w:rPr>
                <w:rFonts w:ascii="Nirmala UI" w:eastAsia="Times New Roman" w:hAnsi="Nirmala UI" w:cs="Nirmala UI"/>
                <w:kern w:val="0"/>
                <w14:ligatures w14:val="none"/>
              </w:rPr>
            </w:pPr>
            <w:r w:rsidRPr="00E17A1C">
              <w:rPr>
                <w:rFonts w:ascii="Nirmala UI" w:eastAsia="Times New Roman" w:hAnsi="Nirmala UI" w:cs="Nirmala UI"/>
                <w:kern w:val="0"/>
                <w14:ligatures w14:val="none"/>
              </w:rPr>
              <w:t xml:space="preserve">"From the presentation I'm thinking we need to refine the terrestrial needs. Is there a way to refine the ongoing work to improve this knowledge? </w:t>
            </w:r>
            <w:r w:rsidR="00F3385A">
              <w:rPr>
                <w:rFonts w:ascii="Nirmala UI" w:eastAsia="Times New Roman" w:hAnsi="Nirmala UI" w:cs="Nirmala UI"/>
                <w:kern w:val="0"/>
                <w14:ligatures w14:val="none"/>
              </w:rPr>
              <w:t>[…]</w:t>
            </w:r>
            <w:r w:rsidRPr="00E17A1C">
              <w:rPr>
                <w:rFonts w:ascii="Nirmala UI" w:eastAsia="Times New Roman" w:hAnsi="Nirmala UI" w:cs="Nirmala UI"/>
                <w:kern w:val="0"/>
                <w14:ligatures w14:val="none"/>
              </w:rPr>
              <w:t xml:space="preserve"> 90 acres per 1000 feet of stream for </w:t>
            </w:r>
            <w:r w:rsidRPr="00E17A1C">
              <w:rPr>
                <w:rFonts w:ascii="Nirmala UI" w:eastAsia="Times New Roman" w:hAnsi="Nirmala UI" w:cs="Nirmala UI"/>
                <w:kern w:val="0"/>
                <w14:ligatures w14:val="none"/>
              </w:rPr>
              <w:lastRenderedPageBreak/>
              <w:t>two-sided buffers is not reachable."</w:t>
            </w:r>
          </w:p>
          <w:p w14:paraId="7151E178" w14:textId="029DC374" w:rsidR="00264A61" w:rsidRPr="0037785A" w:rsidRDefault="008A510B" w:rsidP="0037785A">
            <w:pPr>
              <w:pStyle w:val="ListParagraph"/>
              <w:numPr>
                <w:ilvl w:val="0"/>
                <w:numId w:val="9"/>
              </w:numPr>
              <w:shd w:val="clear" w:color="auto" w:fill="FFFFFF" w:themeFill="background1"/>
              <w:rPr>
                <w:rFonts w:ascii="Nirmala UI" w:eastAsia="Times New Roman" w:hAnsi="Nirmala UI" w:cs="Nirmala UI"/>
                <w:kern w:val="0"/>
                <w14:ligatures w14:val="none"/>
              </w:rPr>
            </w:pPr>
            <w:r w:rsidRPr="008A510B">
              <w:rPr>
                <w:rFonts w:ascii="Nirmala UI" w:eastAsia="Times New Roman" w:hAnsi="Nirmala UI" w:cs="Nirmala UI"/>
                <w:kern w:val="0"/>
                <w14:ligatures w14:val="none"/>
              </w:rPr>
              <w:t>"</w:t>
            </w:r>
            <w:r w:rsidR="0037785A">
              <w:rPr>
                <w:rFonts w:ascii="Nirmala UI" w:eastAsia="Times New Roman" w:hAnsi="Nirmala UI" w:cs="Nirmala UI"/>
                <w:kern w:val="0"/>
                <w14:ligatures w14:val="none"/>
              </w:rPr>
              <w:t>[…]</w:t>
            </w:r>
            <w:r w:rsidRPr="008A510B">
              <w:rPr>
                <w:rFonts w:ascii="Nirmala UI" w:eastAsia="Times New Roman" w:hAnsi="Nirmala UI" w:cs="Nirmala UI"/>
                <w:kern w:val="0"/>
                <w14:ligatures w14:val="none"/>
              </w:rPr>
              <w:t xml:space="preserve"> has any work been done on the effects of the vegetation species in the buffer -- are conifer trees important? Are non-conifer trees important and what effect does the understory have?"</w:t>
            </w:r>
          </w:p>
        </w:tc>
        <w:tc>
          <w:tcPr>
            <w:tcW w:w="0" w:type="auto"/>
            <w:hideMark/>
          </w:tcPr>
          <w:p w14:paraId="0BCA44C4" w14:textId="77777777" w:rsidR="004C4061" w:rsidRDefault="004C4061" w:rsidP="004C4061">
            <w:pPr>
              <w:shd w:val="clear" w:color="auto" w:fill="FFFFFF" w:themeFill="background1"/>
              <w:rPr>
                <w:rFonts w:ascii="Nirmala UI" w:eastAsia="Times New Roman" w:hAnsi="Nirmala UI" w:cs="Nirmala UI"/>
                <w:kern w:val="0"/>
                <w14:ligatures w14:val="none"/>
              </w:rPr>
            </w:pPr>
            <w:r w:rsidRPr="004C4061">
              <w:rPr>
                <w:rFonts w:ascii="Nirmala UI" w:eastAsia="Times New Roman" w:hAnsi="Nirmala UI" w:cs="Nirmala UI"/>
                <w:kern w:val="0"/>
                <w14:ligatures w14:val="none"/>
              </w:rPr>
              <w:lastRenderedPageBreak/>
              <w:t>Western toads rely on riparian and upland habitats, and restoration efforts should focus on maintaining or restoring these habitats.</w:t>
            </w:r>
          </w:p>
          <w:p w14:paraId="0B7203A0" w14:textId="77777777" w:rsidR="0003265A" w:rsidRDefault="0003265A" w:rsidP="004C4061">
            <w:pPr>
              <w:shd w:val="clear" w:color="auto" w:fill="FFFFFF" w:themeFill="background1"/>
              <w:rPr>
                <w:rFonts w:ascii="Nirmala UI" w:eastAsia="Times New Roman" w:hAnsi="Nirmala UI" w:cs="Nirmala UI"/>
                <w:kern w:val="0"/>
                <w14:ligatures w14:val="none"/>
              </w:rPr>
            </w:pPr>
          </w:p>
          <w:p w14:paraId="3001D097" w14:textId="77777777" w:rsidR="0003265A" w:rsidRPr="0003265A" w:rsidRDefault="0003265A" w:rsidP="0003265A">
            <w:pPr>
              <w:shd w:val="clear" w:color="auto" w:fill="FFFFFF" w:themeFill="background1"/>
              <w:rPr>
                <w:rFonts w:ascii="Nirmala UI" w:eastAsia="Times New Roman" w:hAnsi="Nirmala UI" w:cs="Nirmala UI"/>
                <w:kern w:val="0"/>
                <w14:ligatures w14:val="none"/>
              </w:rPr>
            </w:pPr>
            <w:r w:rsidRPr="0003265A">
              <w:rPr>
                <w:rFonts w:ascii="Nirmala UI" w:eastAsia="Times New Roman" w:hAnsi="Nirmala UI" w:cs="Nirmala UI"/>
                <w:kern w:val="0"/>
                <w14:ligatures w14:val="none"/>
              </w:rPr>
              <w:t>"We may be very early in the process for identifying and designing restoration actions. With the short monitoring time for many sites could some of the variability be due to interannual variation rather than a specific effect of the habitat type/condition?"</w:t>
            </w:r>
          </w:p>
          <w:p w14:paraId="6D43A011" w14:textId="77777777" w:rsidR="0003265A" w:rsidRPr="004C4061" w:rsidRDefault="0003265A" w:rsidP="004C4061">
            <w:pPr>
              <w:shd w:val="clear" w:color="auto" w:fill="FFFFFF" w:themeFill="background1"/>
              <w:rPr>
                <w:rFonts w:ascii="Nirmala UI" w:eastAsia="Times New Roman" w:hAnsi="Nirmala UI" w:cs="Nirmala UI"/>
                <w:kern w:val="0"/>
                <w14:ligatures w14:val="none"/>
              </w:rPr>
            </w:pPr>
          </w:p>
        </w:tc>
      </w:tr>
      <w:tr w:rsidR="004C4061" w:rsidRPr="004C4061" w14:paraId="5D86C262" w14:textId="77777777" w:rsidTr="006645BE">
        <w:tc>
          <w:tcPr>
            <w:tcW w:w="2170" w:type="dxa"/>
            <w:hideMark/>
          </w:tcPr>
          <w:p w14:paraId="54E1A112" w14:textId="77777777" w:rsidR="004C4061" w:rsidRPr="004C4061" w:rsidRDefault="004C4061" w:rsidP="004C4061">
            <w:pPr>
              <w:shd w:val="clear" w:color="auto" w:fill="FFFFFF" w:themeFill="background1"/>
              <w:rPr>
                <w:rFonts w:ascii="Nirmala UI" w:eastAsia="Times New Roman" w:hAnsi="Nirmala UI" w:cs="Nirmala UI"/>
                <w:kern w:val="0"/>
                <w14:ligatures w14:val="none"/>
              </w:rPr>
            </w:pPr>
            <w:proofErr w:type="spellStart"/>
            <w:r w:rsidRPr="004C4061">
              <w:rPr>
                <w:rFonts w:ascii="Nirmala UI" w:eastAsia="Times New Roman" w:hAnsi="Nirmala UI" w:cs="Nirmala UI"/>
                <w:b/>
                <w:bCs/>
                <w:kern w:val="0"/>
                <w14:ligatures w14:val="none"/>
              </w:rPr>
              <w:lastRenderedPageBreak/>
              <w:t>Thermalscape</w:t>
            </w:r>
            <w:proofErr w:type="spellEnd"/>
          </w:p>
        </w:tc>
        <w:tc>
          <w:tcPr>
            <w:tcW w:w="4222" w:type="dxa"/>
            <w:hideMark/>
          </w:tcPr>
          <w:p w14:paraId="5CD8DFDC" w14:textId="77777777" w:rsidR="004C4061" w:rsidRDefault="004C4061" w:rsidP="008A4D57">
            <w:pPr>
              <w:pStyle w:val="ListParagraph"/>
              <w:numPr>
                <w:ilvl w:val="0"/>
                <w:numId w:val="6"/>
              </w:numPr>
              <w:shd w:val="clear" w:color="auto" w:fill="FFFFFF" w:themeFill="background1"/>
              <w:rPr>
                <w:rFonts w:ascii="Nirmala UI" w:eastAsia="Times New Roman" w:hAnsi="Nirmala UI" w:cs="Nirmala UI"/>
                <w:kern w:val="0"/>
                <w14:ligatures w14:val="none"/>
              </w:rPr>
            </w:pPr>
            <w:r w:rsidRPr="008A4D57">
              <w:rPr>
                <w:rFonts w:ascii="Nirmala UI" w:eastAsia="Times New Roman" w:hAnsi="Nirmala UI" w:cs="Nirmala UI"/>
                <w:kern w:val="0"/>
                <w14:ligatures w14:val="none"/>
              </w:rPr>
              <w:t>Report data using 7-day average maximum temperatures (7-DADMax) to align with state water quality standards.</w:t>
            </w:r>
          </w:p>
          <w:p w14:paraId="3D3983A2" w14:textId="77777777" w:rsidR="008A4D57" w:rsidRDefault="008A4D57" w:rsidP="008A4D57">
            <w:pPr>
              <w:pStyle w:val="ListParagraph"/>
              <w:numPr>
                <w:ilvl w:val="0"/>
                <w:numId w:val="6"/>
              </w:numPr>
              <w:shd w:val="clear" w:color="auto" w:fill="FFFFFF" w:themeFill="background1"/>
              <w:rPr>
                <w:rFonts w:ascii="Nirmala UI" w:eastAsia="Times New Roman" w:hAnsi="Nirmala UI" w:cs="Nirmala UI"/>
                <w:kern w:val="0"/>
                <w14:ligatures w14:val="none"/>
              </w:rPr>
            </w:pPr>
            <w:r w:rsidRPr="008A4D57">
              <w:rPr>
                <w:rFonts w:ascii="Nirmala UI" w:eastAsia="Times New Roman" w:hAnsi="Nirmala UI" w:cs="Nirmala UI"/>
                <w:kern w:val="0"/>
                <w14:ligatures w14:val="none"/>
              </w:rPr>
              <w:t>"Report daily maximum temperature within months in addition to monthly mean temperatures."</w:t>
            </w:r>
          </w:p>
          <w:p w14:paraId="2C3FE6CE" w14:textId="77777777" w:rsidR="006645BE" w:rsidRDefault="001C133D" w:rsidP="008A4D57">
            <w:pPr>
              <w:pStyle w:val="ListParagraph"/>
              <w:numPr>
                <w:ilvl w:val="0"/>
                <w:numId w:val="6"/>
              </w:numPr>
              <w:shd w:val="clear" w:color="auto" w:fill="FFFFFF" w:themeFill="background1"/>
              <w:rPr>
                <w:rFonts w:ascii="Nirmala UI" w:eastAsia="Times New Roman" w:hAnsi="Nirmala UI" w:cs="Nirmala UI"/>
                <w:kern w:val="0"/>
                <w14:ligatures w14:val="none"/>
              </w:rPr>
            </w:pPr>
            <w:r w:rsidRPr="001C133D">
              <w:rPr>
                <w:rFonts w:ascii="Nirmala UI" w:eastAsia="Times New Roman" w:hAnsi="Nirmala UI" w:cs="Nirmala UI"/>
                <w:kern w:val="0"/>
                <w14:ligatures w14:val="none"/>
              </w:rPr>
              <w:t xml:space="preserve">"Make data and </w:t>
            </w:r>
            <w:proofErr w:type="spellStart"/>
            <w:r w:rsidRPr="001C133D">
              <w:rPr>
                <w:rFonts w:ascii="Nirmala UI" w:eastAsia="Times New Roman" w:hAnsi="Nirmala UI" w:cs="Nirmala UI"/>
                <w:kern w:val="0"/>
                <w14:ligatures w14:val="none"/>
              </w:rPr>
              <w:t>Thermalscape</w:t>
            </w:r>
            <w:proofErr w:type="spellEnd"/>
            <w:r w:rsidRPr="001C133D">
              <w:rPr>
                <w:rFonts w:ascii="Nirmala UI" w:eastAsia="Times New Roman" w:hAnsi="Nirmala UI" w:cs="Nirmala UI"/>
                <w:kern w:val="0"/>
                <w14:ligatures w14:val="none"/>
              </w:rPr>
              <w:t xml:space="preserve"> results accessible with ability to query."</w:t>
            </w:r>
          </w:p>
          <w:p w14:paraId="6EED1E6E" w14:textId="5CE08321" w:rsidR="001C133D" w:rsidRPr="008A4D57" w:rsidRDefault="00B56BA8" w:rsidP="008A4D57">
            <w:pPr>
              <w:pStyle w:val="ListParagraph"/>
              <w:numPr>
                <w:ilvl w:val="0"/>
                <w:numId w:val="6"/>
              </w:numPr>
              <w:shd w:val="clear" w:color="auto" w:fill="FFFFFF" w:themeFill="background1"/>
              <w:rPr>
                <w:rFonts w:ascii="Nirmala UI" w:eastAsia="Times New Roman" w:hAnsi="Nirmala UI" w:cs="Nirmala UI"/>
                <w:kern w:val="0"/>
                <w14:ligatures w14:val="none"/>
              </w:rPr>
            </w:pPr>
            <w:r w:rsidRPr="00B56BA8">
              <w:rPr>
                <w:rFonts w:ascii="Nirmala UI" w:eastAsia="Times New Roman" w:hAnsi="Nirmala UI" w:cs="Nirmala UI"/>
                <w:kern w:val="0"/>
                <w14:ligatures w14:val="none"/>
              </w:rPr>
              <w:t>"Perhaps match outputs to hydrologic outputs for low-flows. Both to compare/look at extremes and match up to hydrologic projections."</w:t>
            </w:r>
          </w:p>
        </w:tc>
        <w:tc>
          <w:tcPr>
            <w:tcW w:w="0" w:type="auto"/>
            <w:hideMark/>
          </w:tcPr>
          <w:p w14:paraId="19B55B92" w14:textId="77777777" w:rsidR="004C4061" w:rsidRPr="004C4061" w:rsidRDefault="004C4061" w:rsidP="004C4061">
            <w:pPr>
              <w:shd w:val="clear" w:color="auto" w:fill="FFFFFF" w:themeFill="background1"/>
              <w:rPr>
                <w:rFonts w:ascii="Nirmala UI" w:eastAsia="Times New Roman" w:hAnsi="Nirmala UI" w:cs="Nirmala UI"/>
                <w:kern w:val="0"/>
                <w14:ligatures w14:val="none"/>
              </w:rPr>
            </w:pPr>
            <w:r w:rsidRPr="004C4061">
              <w:rPr>
                <w:rFonts w:ascii="Nirmala UI" w:eastAsia="Times New Roman" w:hAnsi="Nirmala UI" w:cs="Nirmala UI"/>
                <w:kern w:val="0"/>
                <w14:ligatures w14:val="none"/>
              </w:rPr>
              <w:t>Means can obscure adverse high temperatures occurring on a daily basis.</w:t>
            </w:r>
          </w:p>
        </w:tc>
      </w:tr>
      <w:tr w:rsidR="004C4061" w:rsidRPr="004C4061" w14:paraId="6464857D" w14:textId="77777777" w:rsidTr="006645BE">
        <w:tc>
          <w:tcPr>
            <w:tcW w:w="2170" w:type="dxa"/>
            <w:hideMark/>
          </w:tcPr>
          <w:p w14:paraId="15DC1B58" w14:textId="77777777" w:rsidR="004C4061" w:rsidRPr="004C4061" w:rsidRDefault="004C4061" w:rsidP="004C4061">
            <w:pPr>
              <w:shd w:val="clear" w:color="auto" w:fill="FFFFFF" w:themeFill="background1"/>
              <w:rPr>
                <w:rFonts w:ascii="Nirmala UI" w:eastAsia="Times New Roman" w:hAnsi="Nirmala UI" w:cs="Nirmala UI"/>
                <w:kern w:val="0"/>
                <w14:ligatures w14:val="none"/>
              </w:rPr>
            </w:pPr>
            <w:r w:rsidRPr="004C4061">
              <w:rPr>
                <w:rFonts w:ascii="Nirmala UI" w:eastAsia="Times New Roman" w:hAnsi="Nirmala UI" w:cs="Nirmala UI"/>
                <w:b/>
                <w:bCs/>
                <w:kern w:val="0"/>
                <w14:ligatures w14:val="none"/>
              </w:rPr>
              <w:t>Non-Native Fish</w:t>
            </w:r>
          </w:p>
        </w:tc>
        <w:tc>
          <w:tcPr>
            <w:tcW w:w="4222" w:type="dxa"/>
            <w:hideMark/>
          </w:tcPr>
          <w:p w14:paraId="3811CE78" w14:textId="153F4CAE" w:rsidR="002C0621" w:rsidRPr="00412487" w:rsidRDefault="004C4061" w:rsidP="00412487">
            <w:pPr>
              <w:pStyle w:val="ListParagraph"/>
              <w:numPr>
                <w:ilvl w:val="0"/>
                <w:numId w:val="7"/>
              </w:numPr>
              <w:shd w:val="clear" w:color="auto" w:fill="FFFFFF" w:themeFill="background1"/>
              <w:rPr>
                <w:rFonts w:ascii="Nirmala UI" w:eastAsia="Times New Roman" w:hAnsi="Nirmala UI" w:cs="Nirmala UI"/>
                <w:kern w:val="0"/>
                <w14:ligatures w14:val="none"/>
              </w:rPr>
            </w:pPr>
            <w:r w:rsidRPr="00B56BA8">
              <w:rPr>
                <w:rFonts w:ascii="Nirmala UI" w:eastAsia="Times New Roman" w:hAnsi="Nirmala UI" w:cs="Nirmala UI"/>
                <w:kern w:val="0"/>
                <w14:ligatures w14:val="none"/>
              </w:rPr>
              <w:t>Implement pilot suppression efforts for smallmouth bass and monitor effectiveness.</w:t>
            </w:r>
          </w:p>
        </w:tc>
        <w:tc>
          <w:tcPr>
            <w:tcW w:w="0" w:type="auto"/>
            <w:hideMark/>
          </w:tcPr>
          <w:p w14:paraId="059E84CE" w14:textId="77777777" w:rsidR="004C4061" w:rsidRDefault="004C4061" w:rsidP="004C4061">
            <w:pPr>
              <w:shd w:val="clear" w:color="auto" w:fill="FFFFFF" w:themeFill="background1"/>
              <w:rPr>
                <w:rFonts w:ascii="Nirmala UI" w:eastAsia="Times New Roman" w:hAnsi="Nirmala UI" w:cs="Nirmala UI"/>
                <w:kern w:val="0"/>
                <w14:ligatures w14:val="none"/>
              </w:rPr>
            </w:pPr>
            <w:r w:rsidRPr="004C4061">
              <w:rPr>
                <w:rFonts w:ascii="Nirmala UI" w:eastAsia="Times New Roman" w:hAnsi="Nirmala UI" w:cs="Nirmala UI"/>
                <w:kern w:val="0"/>
                <w14:ligatures w14:val="none"/>
              </w:rPr>
              <w:t xml:space="preserve">Predation by non-native fish </w:t>
            </w:r>
            <w:r w:rsidR="00B56BA8">
              <w:rPr>
                <w:rFonts w:ascii="Nirmala UI" w:eastAsia="Times New Roman" w:hAnsi="Nirmala UI" w:cs="Nirmala UI"/>
                <w:kern w:val="0"/>
                <w14:ligatures w14:val="none"/>
              </w:rPr>
              <w:t>may be</w:t>
            </w:r>
            <w:r w:rsidRPr="004C4061">
              <w:rPr>
                <w:rFonts w:ascii="Nirmala UI" w:eastAsia="Times New Roman" w:hAnsi="Nirmala UI" w:cs="Nirmala UI"/>
                <w:kern w:val="0"/>
                <w14:ligatures w14:val="none"/>
              </w:rPr>
              <w:t xml:space="preserve"> a significant factor in Chinook decline.</w:t>
            </w:r>
          </w:p>
          <w:p w14:paraId="5EB63A68" w14:textId="77777777" w:rsidR="00412487" w:rsidRDefault="00412487" w:rsidP="004C4061">
            <w:pPr>
              <w:shd w:val="clear" w:color="auto" w:fill="FFFFFF" w:themeFill="background1"/>
              <w:rPr>
                <w:rFonts w:ascii="Nirmala UI" w:eastAsia="Times New Roman" w:hAnsi="Nirmala UI" w:cs="Nirmala UI"/>
                <w:kern w:val="0"/>
                <w14:ligatures w14:val="none"/>
              </w:rPr>
            </w:pPr>
          </w:p>
          <w:p w14:paraId="1E2AA0B8" w14:textId="1EC70139" w:rsidR="00412487" w:rsidRPr="004C4061" w:rsidRDefault="00412487" w:rsidP="004C4061">
            <w:pPr>
              <w:shd w:val="clear" w:color="auto" w:fill="FFFFFF" w:themeFill="background1"/>
              <w:rPr>
                <w:rFonts w:ascii="Nirmala UI" w:eastAsia="Times New Roman" w:hAnsi="Nirmala UI" w:cs="Nirmala UI"/>
                <w:kern w:val="0"/>
                <w14:ligatures w14:val="none"/>
              </w:rPr>
            </w:pPr>
            <w:r w:rsidRPr="002C0621">
              <w:rPr>
                <w:rFonts w:ascii="Nirmala UI" w:eastAsia="Times New Roman" w:hAnsi="Nirmala UI" w:cs="Nirmala UI"/>
                <w:kern w:val="0"/>
                <w14:ligatures w14:val="none"/>
              </w:rPr>
              <w:t>"Need to be careful that suppression efforts don't have unintended consequences such as compensatory effects on non-target species (e.g., northern pikeminnow)."</w:t>
            </w:r>
          </w:p>
        </w:tc>
      </w:tr>
      <w:tr w:rsidR="004C4061" w:rsidRPr="004C4061" w14:paraId="6417AF17" w14:textId="77777777" w:rsidTr="006645BE">
        <w:tc>
          <w:tcPr>
            <w:tcW w:w="2170" w:type="dxa"/>
            <w:hideMark/>
          </w:tcPr>
          <w:p w14:paraId="7F61F3A8" w14:textId="77777777" w:rsidR="004C4061" w:rsidRPr="004C4061" w:rsidRDefault="004C4061" w:rsidP="004C4061">
            <w:pPr>
              <w:shd w:val="clear" w:color="auto" w:fill="FFFFFF" w:themeFill="background1"/>
              <w:rPr>
                <w:rFonts w:ascii="Nirmala UI" w:eastAsia="Times New Roman" w:hAnsi="Nirmala UI" w:cs="Nirmala UI"/>
                <w:kern w:val="0"/>
                <w14:ligatures w14:val="none"/>
              </w:rPr>
            </w:pPr>
            <w:r w:rsidRPr="004C4061">
              <w:rPr>
                <w:rFonts w:ascii="Nirmala UI" w:eastAsia="Times New Roman" w:hAnsi="Nirmala UI" w:cs="Nirmala UI"/>
                <w:b/>
                <w:bCs/>
                <w:kern w:val="0"/>
                <w14:ligatures w14:val="none"/>
              </w:rPr>
              <w:t>Chinook Management</w:t>
            </w:r>
          </w:p>
        </w:tc>
        <w:tc>
          <w:tcPr>
            <w:tcW w:w="4222" w:type="dxa"/>
            <w:hideMark/>
          </w:tcPr>
          <w:p w14:paraId="6BCD7FC5" w14:textId="67BD5B56" w:rsidR="004C4061" w:rsidRPr="004C4061" w:rsidRDefault="00A91805" w:rsidP="004C4061">
            <w:pPr>
              <w:shd w:val="clear" w:color="auto" w:fill="FFFFFF" w:themeFill="background1"/>
              <w:rPr>
                <w:rFonts w:ascii="Nirmala UI" w:eastAsia="Times New Roman" w:hAnsi="Nirmala UI" w:cs="Nirmala UI"/>
                <w:kern w:val="0"/>
                <w14:ligatures w14:val="none"/>
              </w:rPr>
            </w:pPr>
            <w:r>
              <w:rPr>
                <w:rFonts w:ascii="Nirmala UI" w:eastAsia="Times New Roman" w:hAnsi="Nirmala UI" w:cs="Nirmala UI"/>
                <w:kern w:val="0"/>
                <w14:ligatures w14:val="none"/>
              </w:rPr>
              <w:t>Put on a Chinook summit and/or d</w:t>
            </w:r>
            <w:r w:rsidR="004C4061" w:rsidRPr="004C4061">
              <w:rPr>
                <w:rFonts w:ascii="Nirmala UI" w:eastAsia="Times New Roman" w:hAnsi="Nirmala UI" w:cs="Nirmala UI"/>
                <w:kern w:val="0"/>
                <w14:ligatures w14:val="none"/>
              </w:rPr>
              <w:t>evelop a coordinated action plan for Chinook management, integrating predation, temperature, and habitat data.</w:t>
            </w:r>
          </w:p>
        </w:tc>
        <w:tc>
          <w:tcPr>
            <w:tcW w:w="0" w:type="auto"/>
            <w:hideMark/>
          </w:tcPr>
          <w:p w14:paraId="45AB9FA1" w14:textId="77777777" w:rsidR="004C4061" w:rsidRPr="004C4061" w:rsidRDefault="004C4061" w:rsidP="004C4061">
            <w:pPr>
              <w:shd w:val="clear" w:color="auto" w:fill="FFFFFF" w:themeFill="background1"/>
              <w:rPr>
                <w:rFonts w:ascii="Nirmala UI" w:eastAsia="Times New Roman" w:hAnsi="Nirmala UI" w:cs="Nirmala UI"/>
                <w:kern w:val="0"/>
                <w14:ligatures w14:val="none"/>
              </w:rPr>
            </w:pPr>
            <w:r w:rsidRPr="004C4061">
              <w:rPr>
                <w:rFonts w:ascii="Nirmala UI" w:eastAsia="Times New Roman" w:hAnsi="Nirmala UI" w:cs="Nirmala UI"/>
                <w:kern w:val="0"/>
                <w14:ligatures w14:val="none"/>
              </w:rPr>
              <w:t>Chinook populations are declining, and a holistic approach is needed.</w:t>
            </w:r>
          </w:p>
        </w:tc>
      </w:tr>
      <w:tr w:rsidR="006E6BD4" w:rsidRPr="004C4061" w14:paraId="1900EFA2" w14:textId="77777777" w:rsidTr="006645BE">
        <w:tc>
          <w:tcPr>
            <w:tcW w:w="2170" w:type="dxa"/>
          </w:tcPr>
          <w:p w14:paraId="60A483E8" w14:textId="336D1D3C" w:rsidR="006E6BD4" w:rsidRPr="004C4061" w:rsidRDefault="006E6BD4" w:rsidP="004C4061">
            <w:pPr>
              <w:shd w:val="clear" w:color="auto" w:fill="FFFFFF" w:themeFill="background1"/>
              <w:rPr>
                <w:rFonts w:ascii="Nirmala UI" w:eastAsia="Times New Roman" w:hAnsi="Nirmala UI" w:cs="Nirmala UI"/>
                <w:b/>
                <w:bCs/>
                <w:kern w:val="0"/>
                <w14:ligatures w14:val="none"/>
              </w:rPr>
            </w:pPr>
            <w:r>
              <w:rPr>
                <w:rFonts w:ascii="Nirmala UI" w:eastAsia="Times New Roman" w:hAnsi="Nirmala UI" w:cs="Nirmala UI"/>
                <w:b/>
                <w:bCs/>
                <w:kern w:val="0"/>
                <w14:ligatures w14:val="none"/>
              </w:rPr>
              <w:t>Fish In/Out</w:t>
            </w:r>
          </w:p>
        </w:tc>
        <w:tc>
          <w:tcPr>
            <w:tcW w:w="4222" w:type="dxa"/>
          </w:tcPr>
          <w:p w14:paraId="185D446E" w14:textId="741552CC" w:rsidR="006E6BD4" w:rsidRDefault="006E6BD4" w:rsidP="006E6BD4">
            <w:pPr>
              <w:pStyle w:val="ListParagraph"/>
              <w:numPr>
                <w:ilvl w:val="0"/>
                <w:numId w:val="8"/>
              </w:numPr>
              <w:shd w:val="clear" w:color="auto" w:fill="FFFFFF" w:themeFill="background1"/>
              <w:rPr>
                <w:rFonts w:ascii="Nirmala UI" w:eastAsia="Times New Roman" w:hAnsi="Nirmala UI" w:cs="Nirmala UI"/>
                <w:kern w:val="0"/>
                <w14:ligatures w14:val="none"/>
              </w:rPr>
            </w:pPr>
            <w:r w:rsidRPr="006E6BD4">
              <w:rPr>
                <w:rFonts w:ascii="Nirmala UI" w:eastAsia="Times New Roman" w:hAnsi="Nirmala UI" w:cs="Nirmala UI"/>
                <w:kern w:val="0"/>
                <w14:ligatures w14:val="none"/>
              </w:rPr>
              <w:t>"Explore density dependence and 'stick</w:t>
            </w:r>
            <w:r w:rsidR="00C15C87">
              <w:rPr>
                <w:rFonts w:ascii="Nirmala UI" w:eastAsia="Times New Roman" w:hAnsi="Nirmala UI" w:cs="Nirmala UI"/>
                <w:kern w:val="0"/>
                <w14:ligatures w14:val="none"/>
              </w:rPr>
              <w:t>y</w:t>
            </w:r>
            <w:r w:rsidRPr="006E6BD4">
              <w:rPr>
                <w:rFonts w:ascii="Nirmala UI" w:eastAsia="Times New Roman" w:hAnsi="Nirmala UI" w:cs="Nirmala UI"/>
                <w:kern w:val="0"/>
                <w14:ligatures w14:val="none"/>
              </w:rPr>
              <w:t xml:space="preserve"> habitat' concept Marisa mentioned in </w:t>
            </w:r>
            <w:proofErr w:type="spellStart"/>
            <w:r w:rsidRPr="006E6BD4">
              <w:rPr>
                <w:rFonts w:ascii="Nirmala UI" w:eastAsia="Times New Roman" w:hAnsi="Nirmala UI" w:cs="Nirmala UI"/>
                <w:kern w:val="0"/>
                <w14:ligatures w14:val="none"/>
              </w:rPr>
              <w:t>Newaukum</w:t>
            </w:r>
            <w:proofErr w:type="spellEnd"/>
            <w:r w:rsidRPr="006E6BD4">
              <w:rPr>
                <w:rFonts w:ascii="Nirmala UI" w:eastAsia="Times New Roman" w:hAnsi="Nirmala UI" w:cs="Nirmala UI"/>
                <w:kern w:val="0"/>
                <w14:ligatures w14:val="none"/>
              </w:rPr>
              <w:t xml:space="preserve"> b/c of 50/50 ratio of smolt vs. fry and the </w:t>
            </w:r>
            <w:proofErr w:type="spellStart"/>
            <w:r w:rsidRPr="006E6BD4">
              <w:rPr>
                <w:rFonts w:ascii="Nirmala UI" w:eastAsia="Times New Roman" w:hAnsi="Nirmala UI" w:cs="Nirmala UI"/>
                <w:kern w:val="0"/>
                <w14:ligatures w14:val="none"/>
              </w:rPr>
              <w:t>Skookumchuck</w:t>
            </w:r>
            <w:proofErr w:type="spellEnd"/>
            <w:r w:rsidRPr="006E6BD4">
              <w:rPr>
                <w:rFonts w:ascii="Nirmala UI" w:eastAsia="Times New Roman" w:hAnsi="Nirmala UI" w:cs="Nirmala UI"/>
                <w:kern w:val="0"/>
                <w14:ligatures w14:val="none"/>
              </w:rPr>
              <w:t xml:space="preserve"> having way </w:t>
            </w:r>
            <w:r w:rsidRPr="006E6BD4">
              <w:rPr>
                <w:rFonts w:ascii="Nirmala UI" w:eastAsia="Times New Roman" w:hAnsi="Nirmala UI" w:cs="Nirmala UI"/>
                <w:kern w:val="0"/>
                <w14:ligatures w14:val="none"/>
              </w:rPr>
              <w:lastRenderedPageBreak/>
              <w:t>more smolts but then not as many fry."</w:t>
            </w:r>
          </w:p>
          <w:p w14:paraId="18C4E489" w14:textId="77777777" w:rsidR="00EE16FB" w:rsidRDefault="00EE16FB" w:rsidP="006E6BD4">
            <w:pPr>
              <w:pStyle w:val="ListParagraph"/>
              <w:numPr>
                <w:ilvl w:val="0"/>
                <w:numId w:val="8"/>
              </w:numPr>
              <w:shd w:val="clear" w:color="auto" w:fill="FFFFFF" w:themeFill="background1"/>
              <w:rPr>
                <w:rFonts w:ascii="Nirmala UI" w:eastAsia="Times New Roman" w:hAnsi="Nirmala UI" w:cs="Nirmala UI"/>
                <w:kern w:val="0"/>
                <w14:ligatures w14:val="none"/>
              </w:rPr>
            </w:pPr>
            <w:r w:rsidRPr="00EE16FB">
              <w:rPr>
                <w:rFonts w:ascii="Nirmala UI" w:eastAsia="Times New Roman" w:hAnsi="Nirmala UI" w:cs="Nirmala UI"/>
                <w:kern w:val="0"/>
                <w14:ligatures w14:val="none"/>
              </w:rPr>
              <w:t>"Can we incorporate spawner density into project prioritization? (both steelhead and spring chinook)."</w:t>
            </w:r>
          </w:p>
          <w:p w14:paraId="226546A8" w14:textId="77BB5779" w:rsidR="00006A3B" w:rsidRPr="00C3564B" w:rsidRDefault="00006A3B" w:rsidP="00C3564B">
            <w:pPr>
              <w:pStyle w:val="ListParagraph"/>
              <w:numPr>
                <w:ilvl w:val="0"/>
                <w:numId w:val="8"/>
              </w:numPr>
              <w:shd w:val="clear" w:color="auto" w:fill="FFFFFF" w:themeFill="background1"/>
              <w:rPr>
                <w:rFonts w:ascii="Nirmala UI" w:eastAsia="Times New Roman" w:hAnsi="Nirmala UI" w:cs="Nirmala UI"/>
                <w:kern w:val="0"/>
                <w14:ligatures w14:val="none"/>
              </w:rPr>
            </w:pPr>
            <w:r w:rsidRPr="00006A3B">
              <w:rPr>
                <w:rFonts w:ascii="Nirmala UI" w:eastAsia="Times New Roman" w:hAnsi="Nirmala UI" w:cs="Nirmala UI"/>
                <w:kern w:val="0"/>
                <w14:ligatures w14:val="none"/>
              </w:rPr>
              <w:t>"While it was noted that chinook estimates by run type are weak, I recommend keeping them in place to provide a consistent in-season guide for management use. Any suggestions for improvement?"</w:t>
            </w:r>
          </w:p>
        </w:tc>
        <w:tc>
          <w:tcPr>
            <w:tcW w:w="0" w:type="auto"/>
          </w:tcPr>
          <w:p w14:paraId="225459AC" w14:textId="02E29E9C" w:rsidR="006E6BD4" w:rsidRPr="004C4061" w:rsidRDefault="006E6BD4" w:rsidP="004C4061">
            <w:pPr>
              <w:shd w:val="clear" w:color="auto" w:fill="FFFFFF" w:themeFill="background1"/>
              <w:rPr>
                <w:rFonts w:ascii="Nirmala UI" w:eastAsia="Times New Roman" w:hAnsi="Nirmala UI" w:cs="Nirmala UI"/>
                <w:kern w:val="0"/>
                <w14:ligatures w14:val="none"/>
              </w:rPr>
            </w:pPr>
          </w:p>
        </w:tc>
      </w:tr>
      <w:tr w:rsidR="004C4061" w:rsidRPr="004C4061" w14:paraId="2E05B40A" w14:textId="77777777" w:rsidTr="006645BE">
        <w:tc>
          <w:tcPr>
            <w:tcW w:w="2170" w:type="dxa"/>
            <w:hideMark/>
          </w:tcPr>
          <w:p w14:paraId="7BA4E9C2" w14:textId="77777777" w:rsidR="004C4061" w:rsidRPr="004C4061" w:rsidRDefault="004C4061" w:rsidP="004C4061">
            <w:pPr>
              <w:shd w:val="clear" w:color="auto" w:fill="FFFFFF" w:themeFill="background1"/>
              <w:rPr>
                <w:rFonts w:ascii="Nirmala UI" w:eastAsia="Times New Roman" w:hAnsi="Nirmala UI" w:cs="Nirmala UI"/>
                <w:kern w:val="0"/>
                <w14:ligatures w14:val="none"/>
              </w:rPr>
            </w:pPr>
            <w:r w:rsidRPr="004C4061">
              <w:rPr>
                <w:rFonts w:ascii="Nirmala UI" w:eastAsia="Times New Roman" w:hAnsi="Nirmala UI" w:cs="Nirmala UI"/>
                <w:b/>
                <w:bCs/>
                <w:kern w:val="0"/>
                <w14:ligatures w14:val="none"/>
              </w:rPr>
              <w:t>Multi-Species Restoration</w:t>
            </w:r>
          </w:p>
        </w:tc>
        <w:tc>
          <w:tcPr>
            <w:tcW w:w="4222" w:type="dxa"/>
            <w:hideMark/>
          </w:tcPr>
          <w:p w14:paraId="00A8A09B" w14:textId="77777777" w:rsidR="004C4061" w:rsidRPr="004C4061" w:rsidRDefault="004C4061" w:rsidP="004C4061">
            <w:pPr>
              <w:shd w:val="clear" w:color="auto" w:fill="FFFFFF" w:themeFill="background1"/>
              <w:rPr>
                <w:rFonts w:ascii="Nirmala UI" w:eastAsia="Times New Roman" w:hAnsi="Nirmala UI" w:cs="Nirmala UI"/>
                <w:kern w:val="0"/>
                <w14:ligatures w14:val="none"/>
              </w:rPr>
            </w:pPr>
            <w:r w:rsidRPr="004C4061">
              <w:rPr>
                <w:rFonts w:ascii="Nirmala UI" w:eastAsia="Times New Roman" w:hAnsi="Nirmala UI" w:cs="Nirmala UI"/>
                <w:kern w:val="0"/>
                <w14:ligatures w14:val="none"/>
              </w:rPr>
              <w:t>Identify and prioritize habitat protection and restoration efforts that benefit multiple species, in collaboration with study leads and the TAG.</w:t>
            </w:r>
          </w:p>
        </w:tc>
        <w:tc>
          <w:tcPr>
            <w:tcW w:w="0" w:type="auto"/>
            <w:hideMark/>
          </w:tcPr>
          <w:p w14:paraId="602607CA" w14:textId="77777777" w:rsidR="004C4061" w:rsidRPr="004C4061" w:rsidRDefault="004C4061" w:rsidP="004C4061">
            <w:pPr>
              <w:shd w:val="clear" w:color="auto" w:fill="FFFFFF" w:themeFill="background1"/>
              <w:rPr>
                <w:rFonts w:ascii="Nirmala UI" w:eastAsia="Times New Roman" w:hAnsi="Nirmala UI" w:cs="Nirmala UI"/>
                <w:kern w:val="0"/>
                <w14:ligatures w14:val="none"/>
              </w:rPr>
            </w:pPr>
            <w:r w:rsidRPr="004C4061">
              <w:rPr>
                <w:rFonts w:ascii="Nirmala UI" w:eastAsia="Times New Roman" w:hAnsi="Nirmala UI" w:cs="Nirmala UI"/>
                <w:kern w:val="0"/>
                <w14:ligatures w14:val="none"/>
              </w:rPr>
              <w:t>Opportunities exist to maximize the benefits of restoration actions for mussels, SAAs, western toads, and salmonids.</w:t>
            </w:r>
          </w:p>
        </w:tc>
      </w:tr>
      <w:tr w:rsidR="004C4061" w:rsidRPr="004C4061" w14:paraId="12FB5A99" w14:textId="77777777" w:rsidTr="006645BE">
        <w:tc>
          <w:tcPr>
            <w:tcW w:w="2170" w:type="dxa"/>
            <w:hideMark/>
          </w:tcPr>
          <w:p w14:paraId="2BD8B8E7" w14:textId="77777777" w:rsidR="004C4061" w:rsidRPr="004C4061" w:rsidRDefault="004C4061" w:rsidP="004C4061">
            <w:pPr>
              <w:shd w:val="clear" w:color="auto" w:fill="FFFFFF" w:themeFill="background1"/>
              <w:rPr>
                <w:rFonts w:ascii="Nirmala UI" w:eastAsia="Times New Roman" w:hAnsi="Nirmala UI" w:cs="Nirmala UI"/>
                <w:kern w:val="0"/>
                <w14:ligatures w14:val="none"/>
              </w:rPr>
            </w:pPr>
            <w:r w:rsidRPr="004C4061">
              <w:rPr>
                <w:rFonts w:ascii="Nirmala UI" w:eastAsia="Times New Roman" w:hAnsi="Nirmala UI" w:cs="Nirmala UI"/>
                <w:b/>
                <w:bCs/>
                <w:kern w:val="0"/>
                <w14:ligatures w14:val="none"/>
              </w:rPr>
              <w:t>Holistic, Ecosystem-Based Approach</w:t>
            </w:r>
          </w:p>
        </w:tc>
        <w:tc>
          <w:tcPr>
            <w:tcW w:w="4222" w:type="dxa"/>
            <w:hideMark/>
          </w:tcPr>
          <w:p w14:paraId="343A4485" w14:textId="77777777" w:rsidR="004C4061" w:rsidRPr="004C4061" w:rsidRDefault="004C4061" w:rsidP="004C4061">
            <w:pPr>
              <w:shd w:val="clear" w:color="auto" w:fill="FFFFFF" w:themeFill="background1"/>
              <w:rPr>
                <w:rFonts w:ascii="Nirmala UI" w:eastAsia="Times New Roman" w:hAnsi="Nirmala UI" w:cs="Nirmala UI"/>
                <w:kern w:val="0"/>
                <w14:ligatures w14:val="none"/>
              </w:rPr>
            </w:pPr>
            <w:r w:rsidRPr="004C4061">
              <w:rPr>
                <w:rFonts w:ascii="Nirmala UI" w:eastAsia="Times New Roman" w:hAnsi="Nirmala UI" w:cs="Nirmala UI"/>
                <w:kern w:val="0"/>
                <w14:ligatures w14:val="none"/>
              </w:rPr>
              <w:t>Foster data sharing, collaboration, and standardized methodologies across studies to improve integration of findings and inform restoration planning.</w:t>
            </w:r>
          </w:p>
        </w:tc>
        <w:tc>
          <w:tcPr>
            <w:tcW w:w="0" w:type="auto"/>
            <w:hideMark/>
          </w:tcPr>
          <w:p w14:paraId="3A636A8C" w14:textId="77777777" w:rsidR="004C4061" w:rsidRPr="004C4061" w:rsidRDefault="004C4061" w:rsidP="004C4061">
            <w:pPr>
              <w:shd w:val="clear" w:color="auto" w:fill="FFFFFF" w:themeFill="background1"/>
              <w:rPr>
                <w:rFonts w:ascii="Nirmala UI" w:eastAsia="Times New Roman" w:hAnsi="Nirmala UI" w:cs="Nirmala UI"/>
                <w:kern w:val="0"/>
                <w14:ligatures w14:val="none"/>
              </w:rPr>
            </w:pPr>
            <w:r w:rsidRPr="004C4061">
              <w:rPr>
                <w:rFonts w:ascii="Nirmala UI" w:eastAsia="Times New Roman" w:hAnsi="Nirmala UI" w:cs="Nirmala UI"/>
                <w:kern w:val="0"/>
                <w14:ligatures w14:val="none"/>
              </w:rPr>
              <w:t>A holistic approach will ensure that restoration actions are informed by a comprehensive understanding of ecosystem dynamics.</w:t>
            </w:r>
          </w:p>
        </w:tc>
      </w:tr>
    </w:tbl>
    <w:p w14:paraId="4FCF5BF9" w14:textId="77777777" w:rsidR="004C4061" w:rsidRPr="004C4061" w:rsidRDefault="00302281" w:rsidP="004C4061">
      <w:pPr>
        <w:shd w:val="clear" w:color="auto" w:fill="FFFFFF" w:themeFill="background1"/>
        <w:spacing w:after="0" w:line="240" w:lineRule="auto"/>
        <w:rPr>
          <w:rFonts w:ascii="Nirmala UI" w:eastAsia="Times New Roman" w:hAnsi="Nirmala UI" w:cs="Nirmala UI"/>
          <w:kern w:val="0"/>
          <w14:ligatures w14:val="none"/>
        </w:rPr>
      </w:pPr>
      <w:r>
        <w:rPr>
          <w:rFonts w:ascii="Nirmala UI" w:eastAsia="Times New Roman" w:hAnsi="Nirmala UI" w:cs="Nirmala UI"/>
          <w:kern w:val="0"/>
          <w14:ligatures w14:val="none"/>
        </w:rPr>
        <w:pict w14:anchorId="41C91637">
          <v:rect id="_x0000_i1028" style="width:0;height:.75pt" o:hralign="center" o:hrstd="t" o:hrnoshade="t" o:hr="t" fillcolor="#f8faff" stroked="f"/>
        </w:pict>
      </w:r>
    </w:p>
    <w:p w14:paraId="610848BB" w14:textId="50DA1094" w:rsidR="004C4061" w:rsidRPr="004C4061" w:rsidRDefault="004C4061" w:rsidP="004C4061">
      <w:pPr>
        <w:pStyle w:val="Heading1"/>
        <w:rPr>
          <w:rFonts w:eastAsia="Times New Roman"/>
        </w:rPr>
      </w:pPr>
      <w:bookmarkStart w:id="4" w:name="_Toc190783581"/>
      <w:r w:rsidRPr="004C4061">
        <w:rPr>
          <w:rFonts w:eastAsia="Times New Roman"/>
        </w:rPr>
        <w:t xml:space="preserve">Key Messages from Individual </w:t>
      </w:r>
      <w:r>
        <w:rPr>
          <w:rFonts w:eastAsia="Times New Roman"/>
        </w:rPr>
        <w:t>TAG Members</w:t>
      </w:r>
      <w:r w:rsidRPr="004C4061">
        <w:rPr>
          <w:rFonts w:eastAsia="Times New Roman"/>
        </w:rPr>
        <w:t xml:space="preserve"> (Verbatim)</w:t>
      </w:r>
      <w:bookmarkEnd w:id="4"/>
    </w:p>
    <w:p w14:paraId="15DB0FA5" w14:textId="5C243AEE" w:rsidR="004C4061" w:rsidRPr="004C4061" w:rsidRDefault="004C4061" w:rsidP="004C4061">
      <w:pPr>
        <w:numPr>
          <w:ilvl w:val="0"/>
          <w:numId w:val="4"/>
        </w:numPr>
        <w:shd w:val="clear" w:color="auto" w:fill="FFFFFF" w:themeFill="background1"/>
        <w:spacing w:after="60" w:line="240" w:lineRule="auto"/>
        <w:rPr>
          <w:rFonts w:ascii="Nirmala UI" w:eastAsia="Times New Roman" w:hAnsi="Nirmala UI" w:cs="Nirmala UI"/>
          <w:kern w:val="0"/>
          <w14:ligatures w14:val="none"/>
        </w:rPr>
      </w:pPr>
      <w:r w:rsidRPr="004C4061">
        <w:rPr>
          <w:rFonts w:ascii="Nirmala UI" w:eastAsia="Times New Roman" w:hAnsi="Nirmala UI" w:cs="Nirmala UI"/>
          <w:b/>
          <w:bCs/>
          <w:kern w:val="0"/>
          <w14:ligatures w14:val="none"/>
        </w:rPr>
        <w:t>Aimee</w:t>
      </w:r>
      <w:r w:rsidR="00BC06C5">
        <w:rPr>
          <w:rFonts w:ascii="Nirmala UI" w:eastAsia="Times New Roman" w:hAnsi="Nirmala UI" w:cs="Nirmala UI"/>
          <w:b/>
          <w:bCs/>
          <w:kern w:val="0"/>
          <w14:ligatures w14:val="none"/>
        </w:rPr>
        <w:t xml:space="preserve"> (</w:t>
      </w:r>
      <w:r w:rsidR="00CF4601">
        <w:rPr>
          <w:rFonts w:ascii="Nirmala UI" w:eastAsia="Times New Roman" w:hAnsi="Nirmala UI" w:cs="Nirmala UI"/>
          <w:b/>
          <w:bCs/>
          <w:kern w:val="0"/>
          <w14:ligatures w14:val="none"/>
        </w:rPr>
        <w:t>collected and reflected directly from PI share-outs)</w:t>
      </w:r>
      <w:r w:rsidRPr="004C4061">
        <w:rPr>
          <w:rFonts w:ascii="Nirmala UI" w:eastAsia="Times New Roman" w:hAnsi="Nirmala UI" w:cs="Nirmala UI"/>
          <w:b/>
          <w:bCs/>
          <w:kern w:val="0"/>
          <w14:ligatures w14:val="none"/>
        </w:rPr>
        <w:t>:</w:t>
      </w:r>
    </w:p>
    <w:p w14:paraId="0FF3DB07" w14:textId="77777777" w:rsidR="004C4061" w:rsidRPr="004C4061" w:rsidRDefault="004C4061" w:rsidP="004C4061">
      <w:pPr>
        <w:numPr>
          <w:ilvl w:val="1"/>
          <w:numId w:val="4"/>
        </w:numPr>
        <w:shd w:val="clear" w:color="auto" w:fill="FFFFFF" w:themeFill="background1"/>
        <w:spacing w:after="60" w:line="240" w:lineRule="auto"/>
        <w:rPr>
          <w:rFonts w:ascii="Nirmala UI" w:eastAsia="Times New Roman" w:hAnsi="Nirmala UI" w:cs="Nirmala UI"/>
          <w:kern w:val="0"/>
          <w14:ligatures w14:val="none"/>
        </w:rPr>
      </w:pPr>
      <w:proofErr w:type="spellStart"/>
      <w:r w:rsidRPr="004C4061">
        <w:rPr>
          <w:rFonts w:ascii="Nirmala UI" w:eastAsia="Times New Roman" w:hAnsi="Nirmala UI" w:cs="Nirmala UI"/>
          <w:b/>
          <w:bCs/>
          <w:kern w:val="0"/>
          <w14:ligatures w14:val="none"/>
        </w:rPr>
        <w:t>Thermalscape</w:t>
      </w:r>
      <w:proofErr w:type="spellEnd"/>
      <w:r w:rsidRPr="004C4061">
        <w:rPr>
          <w:rFonts w:ascii="Nirmala UI" w:eastAsia="Times New Roman" w:hAnsi="Nirmala UI" w:cs="Nirmala UI"/>
          <w:b/>
          <w:bCs/>
          <w:kern w:val="0"/>
          <w14:ligatures w14:val="none"/>
        </w:rPr>
        <w:t>:</w:t>
      </w:r>
    </w:p>
    <w:p w14:paraId="192643DB" w14:textId="77777777" w:rsidR="004C4061" w:rsidRPr="004C4061" w:rsidRDefault="004C4061" w:rsidP="004C4061">
      <w:pPr>
        <w:numPr>
          <w:ilvl w:val="2"/>
          <w:numId w:val="4"/>
        </w:numPr>
        <w:shd w:val="clear" w:color="auto" w:fill="FFFFFF" w:themeFill="background1"/>
        <w:spacing w:after="0" w:line="240" w:lineRule="auto"/>
        <w:rPr>
          <w:rFonts w:ascii="Nirmala UI" w:eastAsia="Times New Roman" w:hAnsi="Nirmala UI" w:cs="Nirmala UI"/>
          <w:kern w:val="0"/>
          <w14:ligatures w14:val="none"/>
        </w:rPr>
      </w:pPr>
      <w:r w:rsidRPr="004C4061">
        <w:rPr>
          <w:rFonts w:ascii="Nirmala UI" w:eastAsia="Times New Roman" w:hAnsi="Nirmala UI" w:cs="Nirmala UI"/>
          <w:kern w:val="0"/>
          <w14:ligatures w14:val="none"/>
        </w:rPr>
        <w:t>"Not great temps for salmon and more favorable to non-native fishes."</w:t>
      </w:r>
    </w:p>
    <w:p w14:paraId="6C05F7C1" w14:textId="77777777" w:rsidR="004C4061" w:rsidRPr="004C4061" w:rsidRDefault="004C4061" w:rsidP="004C4061">
      <w:pPr>
        <w:numPr>
          <w:ilvl w:val="2"/>
          <w:numId w:val="4"/>
        </w:numPr>
        <w:shd w:val="clear" w:color="auto" w:fill="FFFFFF" w:themeFill="background1"/>
        <w:spacing w:after="0" w:line="240" w:lineRule="auto"/>
        <w:rPr>
          <w:rFonts w:ascii="Nirmala UI" w:eastAsia="Times New Roman" w:hAnsi="Nirmala UI" w:cs="Nirmala UI"/>
          <w:kern w:val="0"/>
          <w14:ligatures w14:val="none"/>
        </w:rPr>
      </w:pPr>
      <w:r w:rsidRPr="004C4061">
        <w:rPr>
          <w:rFonts w:ascii="Nirmala UI" w:eastAsia="Times New Roman" w:hAnsi="Nirmala UI" w:cs="Nirmala UI"/>
          <w:kern w:val="0"/>
          <w14:ligatures w14:val="none"/>
        </w:rPr>
        <w:t>"Examples of use: can integrate climate change into restoration and resiliency planning (where warming temps are expanding in upper basin, or where staying cool elsewhere)."</w:t>
      </w:r>
    </w:p>
    <w:p w14:paraId="3BFEA717" w14:textId="77777777" w:rsidR="004C4061" w:rsidRPr="004C4061" w:rsidRDefault="004C4061" w:rsidP="004C4061">
      <w:pPr>
        <w:numPr>
          <w:ilvl w:val="1"/>
          <w:numId w:val="4"/>
        </w:numPr>
        <w:shd w:val="clear" w:color="auto" w:fill="FFFFFF" w:themeFill="background1"/>
        <w:spacing w:after="60" w:line="240" w:lineRule="auto"/>
        <w:rPr>
          <w:rFonts w:ascii="Nirmala UI" w:eastAsia="Times New Roman" w:hAnsi="Nirmala UI" w:cs="Nirmala UI"/>
          <w:kern w:val="0"/>
          <w14:ligatures w14:val="none"/>
        </w:rPr>
      </w:pPr>
      <w:r w:rsidRPr="004C4061">
        <w:rPr>
          <w:rFonts w:ascii="Nirmala UI" w:eastAsia="Times New Roman" w:hAnsi="Nirmala UI" w:cs="Nirmala UI"/>
          <w:b/>
          <w:bCs/>
          <w:kern w:val="0"/>
          <w14:ligatures w14:val="none"/>
        </w:rPr>
        <w:t>Non-Native Fish:</w:t>
      </w:r>
    </w:p>
    <w:p w14:paraId="335D007D" w14:textId="77777777" w:rsidR="004C4061" w:rsidRPr="004C4061" w:rsidRDefault="004C4061" w:rsidP="004C4061">
      <w:pPr>
        <w:numPr>
          <w:ilvl w:val="2"/>
          <w:numId w:val="4"/>
        </w:numPr>
        <w:shd w:val="clear" w:color="auto" w:fill="FFFFFF" w:themeFill="background1"/>
        <w:spacing w:after="0" w:line="240" w:lineRule="auto"/>
        <w:rPr>
          <w:rFonts w:ascii="Nirmala UI" w:eastAsia="Times New Roman" w:hAnsi="Nirmala UI" w:cs="Nirmala UI"/>
          <w:kern w:val="0"/>
          <w14:ligatures w14:val="none"/>
        </w:rPr>
      </w:pPr>
      <w:r w:rsidRPr="004C4061">
        <w:rPr>
          <w:rFonts w:ascii="Nirmala UI" w:eastAsia="Times New Roman" w:hAnsi="Nirmala UI" w:cs="Nirmala UI"/>
          <w:kern w:val="0"/>
          <w14:ligatures w14:val="none"/>
        </w:rPr>
        <w:t xml:space="preserve">"Smallmouth bass in </w:t>
      </w:r>
      <w:proofErr w:type="spellStart"/>
      <w:r w:rsidRPr="004C4061">
        <w:rPr>
          <w:rFonts w:ascii="Nirmala UI" w:eastAsia="Times New Roman" w:hAnsi="Nirmala UI" w:cs="Nirmala UI"/>
          <w:kern w:val="0"/>
          <w14:ligatures w14:val="none"/>
        </w:rPr>
        <w:t>tribs</w:t>
      </w:r>
      <w:proofErr w:type="spellEnd"/>
      <w:r w:rsidRPr="004C4061">
        <w:rPr>
          <w:rFonts w:ascii="Nirmala UI" w:eastAsia="Times New Roman" w:hAnsi="Nirmala UI" w:cs="Nirmala UI"/>
          <w:kern w:val="0"/>
          <w14:ligatures w14:val="none"/>
        </w:rPr>
        <w:t>: Non-native fish distribution for some species moved substantially upstream (~5-7km) between 2019 and 2023, likely in response to increasing stream temperatures."</w:t>
      </w:r>
    </w:p>
    <w:p w14:paraId="11E87ACD" w14:textId="77777777" w:rsidR="004C4061" w:rsidRPr="004C4061" w:rsidRDefault="004C4061" w:rsidP="004C4061">
      <w:pPr>
        <w:numPr>
          <w:ilvl w:val="2"/>
          <w:numId w:val="4"/>
        </w:numPr>
        <w:shd w:val="clear" w:color="auto" w:fill="FFFFFF" w:themeFill="background1"/>
        <w:spacing w:after="0" w:line="240" w:lineRule="auto"/>
        <w:rPr>
          <w:rFonts w:ascii="Nirmala UI" w:eastAsia="Times New Roman" w:hAnsi="Nirmala UI" w:cs="Nirmala UI"/>
          <w:kern w:val="0"/>
          <w14:ligatures w14:val="none"/>
        </w:rPr>
      </w:pPr>
      <w:r w:rsidRPr="004C4061">
        <w:rPr>
          <w:rFonts w:ascii="Nirmala UI" w:eastAsia="Times New Roman" w:hAnsi="Nirmala UI" w:cs="Nirmala UI"/>
          <w:kern w:val="0"/>
          <w14:ligatures w14:val="none"/>
        </w:rPr>
        <w:t>"To understand impacts need to consider consumption as well as abundance of the predatory non-native."</w:t>
      </w:r>
    </w:p>
    <w:p w14:paraId="1EBBD794" w14:textId="77777777" w:rsidR="004C4061" w:rsidRPr="004C4061" w:rsidRDefault="004C4061" w:rsidP="004C4061">
      <w:pPr>
        <w:numPr>
          <w:ilvl w:val="1"/>
          <w:numId w:val="4"/>
        </w:numPr>
        <w:shd w:val="clear" w:color="auto" w:fill="FFFFFF" w:themeFill="background1"/>
        <w:spacing w:after="60" w:line="240" w:lineRule="auto"/>
        <w:rPr>
          <w:rFonts w:ascii="Nirmala UI" w:eastAsia="Times New Roman" w:hAnsi="Nirmala UI" w:cs="Nirmala UI"/>
          <w:kern w:val="0"/>
          <w14:ligatures w14:val="none"/>
        </w:rPr>
      </w:pPr>
      <w:r w:rsidRPr="004C4061">
        <w:rPr>
          <w:rFonts w:ascii="Nirmala UI" w:eastAsia="Times New Roman" w:hAnsi="Nirmala UI" w:cs="Nirmala UI"/>
          <w:b/>
          <w:bCs/>
          <w:kern w:val="0"/>
          <w14:ligatures w14:val="none"/>
        </w:rPr>
        <w:t>Chinook Decline:</w:t>
      </w:r>
    </w:p>
    <w:p w14:paraId="2749F8B9" w14:textId="77777777" w:rsidR="004C4061" w:rsidRPr="004C4061" w:rsidRDefault="004C4061" w:rsidP="004C4061">
      <w:pPr>
        <w:numPr>
          <w:ilvl w:val="2"/>
          <w:numId w:val="4"/>
        </w:numPr>
        <w:shd w:val="clear" w:color="auto" w:fill="FFFFFF" w:themeFill="background1"/>
        <w:spacing w:after="0" w:line="240" w:lineRule="auto"/>
        <w:rPr>
          <w:rFonts w:ascii="Nirmala UI" w:eastAsia="Times New Roman" w:hAnsi="Nirmala UI" w:cs="Nirmala UI"/>
          <w:kern w:val="0"/>
          <w14:ligatures w14:val="none"/>
        </w:rPr>
      </w:pPr>
      <w:r w:rsidRPr="004C4061">
        <w:rPr>
          <w:rFonts w:ascii="Nirmala UI" w:eastAsia="Times New Roman" w:hAnsi="Nirmala UI" w:cs="Nirmala UI"/>
          <w:kern w:val="0"/>
          <w14:ligatures w14:val="none"/>
        </w:rPr>
        <w:t>"Chinook decreased 82% since 2019 (difficult to catch as they run late in the season)."</w:t>
      </w:r>
    </w:p>
    <w:p w14:paraId="5BD78E46" w14:textId="77777777" w:rsidR="004C4061" w:rsidRPr="004C4061" w:rsidRDefault="004C4061" w:rsidP="004C4061">
      <w:pPr>
        <w:numPr>
          <w:ilvl w:val="2"/>
          <w:numId w:val="4"/>
        </w:numPr>
        <w:shd w:val="clear" w:color="auto" w:fill="FFFFFF" w:themeFill="background1"/>
        <w:spacing w:after="0" w:line="240" w:lineRule="auto"/>
        <w:rPr>
          <w:rFonts w:ascii="Nirmala UI" w:eastAsia="Times New Roman" w:hAnsi="Nirmala UI" w:cs="Nirmala UI"/>
          <w:kern w:val="0"/>
          <w14:ligatures w14:val="none"/>
        </w:rPr>
      </w:pPr>
      <w:r w:rsidRPr="004C4061">
        <w:rPr>
          <w:rFonts w:ascii="Nirmala UI" w:eastAsia="Times New Roman" w:hAnsi="Nirmala UI" w:cs="Nirmala UI"/>
          <w:kern w:val="0"/>
          <w14:ligatures w14:val="none"/>
        </w:rPr>
        <w:lastRenderedPageBreak/>
        <w:t>"Decline in spring chinook by about 40% between years."</w:t>
      </w:r>
    </w:p>
    <w:p w14:paraId="7779EEB0" w14:textId="77777777" w:rsidR="004C4061" w:rsidRPr="004C4061" w:rsidRDefault="004C4061" w:rsidP="004C4061">
      <w:pPr>
        <w:numPr>
          <w:ilvl w:val="1"/>
          <w:numId w:val="4"/>
        </w:numPr>
        <w:shd w:val="clear" w:color="auto" w:fill="FFFFFF" w:themeFill="background1"/>
        <w:spacing w:after="60" w:line="240" w:lineRule="auto"/>
        <w:rPr>
          <w:rFonts w:ascii="Nirmala UI" w:eastAsia="Times New Roman" w:hAnsi="Nirmala UI" w:cs="Nirmala UI"/>
          <w:kern w:val="0"/>
          <w14:ligatures w14:val="none"/>
        </w:rPr>
      </w:pPr>
      <w:r w:rsidRPr="004C4061">
        <w:rPr>
          <w:rFonts w:ascii="Nirmala UI" w:eastAsia="Times New Roman" w:hAnsi="Nirmala UI" w:cs="Nirmala UI"/>
          <w:b/>
          <w:bCs/>
          <w:kern w:val="0"/>
          <w14:ligatures w14:val="none"/>
        </w:rPr>
        <w:t>Mussels:</w:t>
      </w:r>
    </w:p>
    <w:p w14:paraId="1BC6DF49" w14:textId="77777777" w:rsidR="004C4061" w:rsidRPr="004C4061" w:rsidRDefault="004C4061" w:rsidP="004C4061">
      <w:pPr>
        <w:numPr>
          <w:ilvl w:val="2"/>
          <w:numId w:val="4"/>
        </w:numPr>
        <w:shd w:val="clear" w:color="auto" w:fill="FFFFFF" w:themeFill="background1"/>
        <w:spacing w:after="0" w:line="240" w:lineRule="auto"/>
        <w:rPr>
          <w:rFonts w:ascii="Nirmala UI" w:eastAsia="Times New Roman" w:hAnsi="Nirmala UI" w:cs="Nirmala UI"/>
          <w:kern w:val="0"/>
          <w14:ligatures w14:val="none"/>
        </w:rPr>
      </w:pPr>
      <w:r w:rsidRPr="004C4061">
        <w:rPr>
          <w:rFonts w:ascii="Nirmala UI" w:eastAsia="Times New Roman" w:hAnsi="Nirmala UI" w:cs="Nirmala UI"/>
          <w:kern w:val="0"/>
          <w14:ligatures w14:val="none"/>
        </w:rPr>
        <w:t>"Pre-restoration surveys helped protect mussel beds by either shifting restoration action location or relocating mussels."</w:t>
      </w:r>
    </w:p>
    <w:p w14:paraId="3770A50C" w14:textId="77777777" w:rsidR="004C4061" w:rsidRPr="004C4061" w:rsidRDefault="004C4061" w:rsidP="004C4061">
      <w:pPr>
        <w:numPr>
          <w:ilvl w:val="1"/>
          <w:numId w:val="4"/>
        </w:numPr>
        <w:shd w:val="clear" w:color="auto" w:fill="FFFFFF" w:themeFill="background1"/>
        <w:spacing w:after="60" w:line="240" w:lineRule="auto"/>
        <w:rPr>
          <w:rFonts w:ascii="Nirmala UI" w:eastAsia="Times New Roman" w:hAnsi="Nirmala UI" w:cs="Nirmala UI"/>
          <w:kern w:val="0"/>
          <w14:ligatures w14:val="none"/>
        </w:rPr>
      </w:pPr>
      <w:r w:rsidRPr="004C4061">
        <w:rPr>
          <w:rFonts w:ascii="Nirmala UI" w:eastAsia="Times New Roman" w:hAnsi="Nirmala UI" w:cs="Nirmala UI"/>
          <w:b/>
          <w:bCs/>
          <w:kern w:val="0"/>
          <w14:ligatures w14:val="none"/>
        </w:rPr>
        <w:t>Western Toads:</w:t>
      </w:r>
    </w:p>
    <w:p w14:paraId="777899AB" w14:textId="77777777" w:rsidR="004C4061" w:rsidRPr="004C4061" w:rsidRDefault="004C4061" w:rsidP="004C4061">
      <w:pPr>
        <w:numPr>
          <w:ilvl w:val="2"/>
          <w:numId w:val="4"/>
        </w:numPr>
        <w:shd w:val="clear" w:color="auto" w:fill="FFFFFF" w:themeFill="background1"/>
        <w:spacing w:after="0" w:line="240" w:lineRule="auto"/>
        <w:rPr>
          <w:rFonts w:ascii="Nirmala UI" w:eastAsia="Times New Roman" w:hAnsi="Nirmala UI" w:cs="Nirmala UI"/>
          <w:kern w:val="0"/>
          <w14:ligatures w14:val="none"/>
        </w:rPr>
      </w:pPr>
      <w:r w:rsidRPr="004C4061">
        <w:rPr>
          <w:rFonts w:ascii="Nirmala UI" w:eastAsia="Times New Roman" w:hAnsi="Nirmala UI" w:cs="Nirmala UI"/>
          <w:kern w:val="0"/>
          <w14:ligatures w14:val="none"/>
        </w:rPr>
        <w:t>"Juvenile salmonids observed at 50% of toad breeding sites during census surveys. Opportunities for restoration efforts to protect multiple species."</w:t>
      </w:r>
    </w:p>
    <w:p w14:paraId="68AC2CEE" w14:textId="77777777" w:rsidR="004C4061" w:rsidRPr="004C4061" w:rsidRDefault="004C4061" w:rsidP="004C4061">
      <w:pPr>
        <w:numPr>
          <w:ilvl w:val="0"/>
          <w:numId w:val="4"/>
        </w:numPr>
        <w:shd w:val="clear" w:color="auto" w:fill="FFFFFF" w:themeFill="background1"/>
        <w:spacing w:after="60" w:line="240" w:lineRule="auto"/>
        <w:rPr>
          <w:rFonts w:ascii="Nirmala UI" w:eastAsia="Times New Roman" w:hAnsi="Nirmala UI" w:cs="Nirmala UI"/>
          <w:kern w:val="0"/>
          <w14:ligatures w14:val="none"/>
        </w:rPr>
      </w:pPr>
      <w:r w:rsidRPr="004C4061">
        <w:rPr>
          <w:rFonts w:ascii="Nirmala UI" w:eastAsia="Times New Roman" w:hAnsi="Nirmala UI" w:cs="Nirmala UI"/>
          <w:b/>
          <w:bCs/>
          <w:kern w:val="0"/>
          <w14:ligatures w14:val="none"/>
        </w:rPr>
        <w:t>Chip:</w:t>
      </w:r>
    </w:p>
    <w:p w14:paraId="30449163" w14:textId="77777777" w:rsidR="004C4061" w:rsidRPr="004C4061" w:rsidRDefault="004C4061" w:rsidP="004C4061">
      <w:pPr>
        <w:numPr>
          <w:ilvl w:val="1"/>
          <w:numId w:val="4"/>
        </w:numPr>
        <w:shd w:val="clear" w:color="auto" w:fill="FFFFFF" w:themeFill="background1"/>
        <w:spacing w:after="0" w:line="240" w:lineRule="auto"/>
        <w:rPr>
          <w:rFonts w:ascii="Nirmala UI" w:eastAsia="Times New Roman" w:hAnsi="Nirmala UI" w:cs="Nirmala UI"/>
          <w:kern w:val="0"/>
          <w14:ligatures w14:val="none"/>
        </w:rPr>
      </w:pPr>
      <w:r w:rsidRPr="004C4061">
        <w:rPr>
          <w:rFonts w:ascii="Nirmala UI" w:eastAsia="Times New Roman" w:hAnsi="Nirmala UI" w:cs="Nirmala UI"/>
          <w:b/>
          <w:bCs/>
          <w:kern w:val="0"/>
          <w14:ligatures w14:val="none"/>
        </w:rPr>
        <w:t>Chinook Decline:</w:t>
      </w:r>
      <w:r w:rsidRPr="004C4061">
        <w:rPr>
          <w:rFonts w:ascii="Nirmala UI" w:eastAsia="Times New Roman" w:hAnsi="Nirmala UI" w:cs="Nirmala UI"/>
          <w:kern w:val="0"/>
          <w14:ligatures w14:val="none"/>
        </w:rPr>
        <w:t> "Chinook salmon are declining in the upper Chehalis basin. Not just spring Chinook but fall Chinook as well."</w:t>
      </w:r>
    </w:p>
    <w:p w14:paraId="518A3E28" w14:textId="77777777" w:rsidR="004C4061" w:rsidRPr="004C4061" w:rsidRDefault="004C4061" w:rsidP="004C4061">
      <w:pPr>
        <w:numPr>
          <w:ilvl w:val="1"/>
          <w:numId w:val="4"/>
        </w:numPr>
        <w:shd w:val="clear" w:color="auto" w:fill="FFFFFF" w:themeFill="background1"/>
        <w:spacing w:after="0" w:line="240" w:lineRule="auto"/>
        <w:rPr>
          <w:rFonts w:ascii="Nirmala UI" w:eastAsia="Times New Roman" w:hAnsi="Nirmala UI" w:cs="Nirmala UI"/>
          <w:kern w:val="0"/>
          <w14:ligatures w14:val="none"/>
        </w:rPr>
      </w:pPr>
      <w:r w:rsidRPr="004C4061">
        <w:rPr>
          <w:rFonts w:ascii="Nirmala UI" w:eastAsia="Times New Roman" w:hAnsi="Nirmala UI" w:cs="Nirmala UI"/>
          <w:b/>
          <w:bCs/>
          <w:kern w:val="0"/>
          <w14:ligatures w14:val="none"/>
        </w:rPr>
        <w:t>Non-Native Fish:</w:t>
      </w:r>
      <w:r w:rsidRPr="004C4061">
        <w:rPr>
          <w:rFonts w:ascii="Nirmala UI" w:eastAsia="Times New Roman" w:hAnsi="Nirmala UI" w:cs="Nirmala UI"/>
          <w:kern w:val="0"/>
          <w14:ligatures w14:val="none"/>
        </w:rPr>
        <w:t> "Predation by non-native fish on salmonids is an increasing concern, especially the effect of smallmouth Bass on juvenile Chinook salmon."</w:t>
      </w:r>
    </w:p>
    <w:p w14:paraId="3F7F7167" w14:textId="77777777" w:rsidR="004C4061" w:rsidRPr="004C4061" w:rsidRDefault="004C4061" w:rsidP="004C4061">
      <w:pPr>
        <w:numPr>
          <w:ilvl w:val="1"/>
          <w:numId w:val="4"/>
        </w:numPr>
        <w:shd w:val="clear" w:color="auto" w:fill="FFFFFF" w:themeFill="background1"/>
        <w:spacing w:after="0" w:line="240" w:lineRule="auto"/>
        <w:rPr>
          <w:rFonts w:ascii="Nirmala UI" w:eastAsia="Times New Roman" w:hAnsi="Nirmala UI" w:cs="Nirmala UI"/>
          <w:kern w:val="0"/>
          <w14:ligatures w14:val="none"/>
        </w:rPr>
      </w:pPr>
      <w:r w:rsidRPr="004C4061">
        <w:rPr>
          <w:rFonts w:ascii="Nirmala UI" w:eastAsia="Times New Roman" w:hAnsi="Nirmala UI" w:cs="Nirmala UI"/>
          <w:b/>
          <w:bCs/>
          <w:kern w:val="0"/>
          <w14:ligatures w14:val="none"/>
        </w:rPr>
        <w:t>Water Temperatures:</w:t>
      </w:r>
      <w:r w:rsidRPr="004C4061">
        <w:rPr>
          <w:rFonts w:ascii="Nirmala UI" w:eastAsia="Times New Roman" w:hAnsi="Nirmala UI" w:cs="Nirmala UI"/>
          <w:kern w:val="0"/>
          <w14:ligatures w14:val="none"/>
        </w:rPr>
        <w:t> "Water temperatures are high and increasing throughout the Chehalis Basin."</w:t>
      </w:r>
    </w:p>
    <w:p w14:paraId="172E5356" w14:textId="77777777" w:rsidR="004C4061" w:rsidRPr="004C4061" w:rsidRDefault="004C4061" w:rsidP="004C4061">
      <w:pPr>
        <w:numPr>
          <w:ilvl w:val="0"/>
          <w:numId w:val="4"/>
        </w:numPr>
        <w:shd w:val="clear" w:color="auto" w:fill="FFFFFF" w:themeFill="background1"/>
        <w:spacing w:after="60" w:line="240" w:lineRule="auto"/>
        <w:rPr>
          <w:rFonts w:ascii="Nirmala UI" w:eastAsia="Times New Roman" w:hAnsi="Nirmala UI" w:cs="Nirmala UI"/>
          <w:kern w:val="0"/>
          <w14:ligatures w14:val="none"/>
        </w:rPr>
      </w:pPr>
      <w:r w:rsidRPr="004C4061">
        <w:rPr>
          <w:rFonts w:ascii="Nirmala UI" w:eastAsia="Times New Roman" w:hAnsi="Nirmala UI" w:cs="Nirmala UI"/>
          <w:b/>
          <w:bCs/>
          <w:kern w:val="0"/>
          <w14:ligatures w14:val="none"/>
        </w:rPr>
        <w:t>Colleen:</w:t>
      </w:r>
    </w:p>
    <w:p w14:paraId="673FD8B1" w14:textId="77777777" w:rsidR="004C4061" w:rsidRPr="004C4061" w:rsidRDefault="004C4061" w:rsidP="004C4061">
      <w:pPr>
        <w:numPr>
          <w:ilvl w:val="1"/>
          <w:numId w:val="4"/>
        </w:numPr>
        <w:shd w:val="clear" w:color="auto" w:fill="FFFFFF" w:themeFill="background1"/>
        <w:spacing w:after="0" w:line="240" w:lineRule="auto"/>
        <w:rPr>
          <w:rFonts w:ascii="Nirmala UI" w:eastAsia="Times New Roman" w:hAnsi="Nirmala UI" w:cs="Nirmala UI"/>
          <w:kern w:val="0"/>
          <w14:ligatures w14:val="none"/>
        </w:rPr>
      </w:pPr>
      <w:proofErr w:type="spellStart"/>
      <w:r w:rsidRPr="004C4061">
        <w:rPr>
          <w:rFonts w:ascii="Nirmala UI" w:eastAsia="Times New Roman" w:hAnsi="Nirmala UI" w:cs="Nirmala UI"/>
          <w:b/>
          <w:bCs/>
          <w:kern w:val="0"/>
          <w14:ligatures w14:val="none"/>
        </w:rPr>
        <w:t>Thermalscape</w:t>
      </w:r>
      <w:proofErr w:type="spellEnd"/>
      <w:r w:rsidRPr="004C4061">
        <w:rPr>
          <w:rFonts w:ascii="Nirmala UI" w:eastAsia="Times New Roman" w:hAnsi="Nirmala UI" w:cs="Nirmala UI"/>
          <w:b/>
          <w:bCs/>
          <w:kern w:val="0"/>
          <w14:ligatures w14:val="none"/>
        </w:rPr>
        <w:t>:</w:t>
      </w:r>
      <w:r w:rsidRPr="004C4061">
        <w:rPr>
          <w:rFonts w:ascii="Nirmala UI" w:eastAsia="Times New Roman" w:hAnsi="Nirmala UI" w:cs="Nirmala UI"/>
          <w:kern w:val="0"/>
          <w14:ligatures w14:val="none"/>
        </w:rPr>
        <w:t> "It's too warm and getting warmer."</w:t>
      </w:r>
    </w:p>
    <w:p w14:paraId="1768DEF6" w14:textId="77777777" w:rsidR="004C4061" w:rsidRPr="004C4061" w:rsidRDefault="004C4061" w:rsidP="004C4061">
      <w:pPr>
        <w:numPr>
          <w:ilvl w:val="1"/>
          <w:numId w:val="4"/>
        </w:numPr>
        <w:shd w:val="clear" w:color="auto" w:fill="FFFFFF" w:themeFill="background1"/>
        <w:spacing w:after="0" w:line="240" w:lineRule="auto"/>
        <w:rPr>
          <w:rFonts w:ascii="Nirmala UI" w:eastAsia="Times New Roman" w:hAnsi="Nirmala UI" w:cs="Nirmala UI"/>
          <w:kern w:val="0"/>
          <w14:ligatures w14:val="none"/>
        </w:rPr>
      </w:pPr>
      <w:r w:rsidRPr="004C4061">
        <w:rPr>
          <w:rFonts w:ascii="Nirmala UI" w:eastAsia="Times New Roman" w:hAnsi="Nirmala UI" w:cs="Nirmala UI"/>
          <w:b/>
          <w:bCs/>
          <w:kern w:val="0"/>
          <w14:ligatures w14:val="none"/>
        </w:rPr>
        <w:t>Non-Native Fish:</w:t>
      </w:r>
      <w:r w:rsidRPr="004C4061">
        <w:rPr>
          <w:rFonts w:ascii="Nirmala UI" w:eastAsia="Times New Roman" w:hAnsi="Nirmala UI" w:cs="Nirmala UI"/>
          <w:kern w:val="0"/>
          <w14:ligatures w14:val="none"/>
        </w:rPr>
        <w:t> "Small mouth bass eating lots of Chinook."</w:t>
      </w:r>
    </w:p>
    <w:p w14:paraId="2D3E42FC" w14:textId="77777777" w:rsidR="004C4061" w:rsidRPr="004C4061" w:rsidRDefault="004C4061" w:rsidP="004C4061">
      <w:pPr>
        <w:numPr>
          <w:ilvl w:val="1"/>
          <w:numId w:val="4"/>
        </w:numPr>
        <w:shd w:val="clear" w:color="auto" w:fill="FFFFFF" w:themeFill="background1"/>
        <w:spacing w:after="0" w:line="240" w:lineRule="auto"/>
        <w:rPr>
          <w:rFonts w:ascii="Nirmala UI" w:eastAsia="Times New Roman" w:hAnsi="Nirmala UI" w:cs="Nirmala UI"/>
          <w:kern w:val="0"/>
          <w14:ligatures w14:val="none"/>
        </w:rPr>
      </w:pPr>
      <w:r w:rsidRPr="004C4061">
        <w:rPr>
          <w:rFonts w:ascii="Nirmala UI" w:eastAsia="Times New Roman" w:hAnsi="Nirmala UI" w:cs="Nirmala UI"/>
          <w:b/>
          <w:bCs/>
          <w:kern w:val="0"/>
          <w14:ligatures w14:val="none"/>
        </w:rPr>
        <w:t>Density Dependence:</w:t>
      </w:r>
      <w:r w:rsidRPr="004C4061">
        <w:rPr>
          <w:rFonts w:ascii="Nirmala UI" w:eastAsia="Times New Roman" w:hAnsi="Nirmala UI" w:cs="Nirmala UI"/>
          <w:kern w:val="0"/>
          <w14:ligatures w14:val="none"/>
        </w:rPr>
        <w:t> "The finding of density dependence is a key finding in my mind, and something that is important to convey."</w:t>
      </w:r>
    </w:p>
    <w:p w14:paraId="489C7931" w14:textId="77777777" w:rsidR="004C4061" w:rsidRPr="004C4061" w:rsidRDefault="004C4061" w:rsidP="004C4061">
      <w:pPr>
        <w:numPr>
          <w:ilvl w:val="0"/>
          <w:numId w:val="4"/>
        </w:numPr>
        <w:shd w:val="clear" w:color="auto" w:fill="FFFFFF" w:themeFill="background1"/>
        <w:spacing w:after="60" w:line="240" w:lineRule="auto"/>
        <w:rPr>
          <w:rFonts w:ascii="Nirmala UI" w:eastAsia="Times New Roman" w:hAnsi="Nirmala UI" w:cs="Nirmala UI"/>
          <w:kern w:val="0"/>
          <w14:ligatures w14:val="none"/>
        </w:rPr>
      </w:pPr>
      <w:r w:rsidRPr="004C4061">
        <w:rPr>
          <w:rFonts w:ascii="Nirmala UI" w:eastAsia="Times New Roman" w:hAnsi="Nirmala UI" w:cs="Nirmala UI"/>
          <w:b/>
          <w:bCs/>
          <w:kern w:val="0"/>
          <w14:ligatures w14:val="none"/>
        </w:rPr>
        <w:t>Jane:</w:t>
      </w:r>
    </w:p>
    <w:p w14:paraId="35E216C2" w14:textId="77777777" w:rsidR="004C4061" w:rsidRPr="004C4061" w:rsidRDefault="004C4061" w:rsidP="004C4061">
      <w:pPr>
        <w:numPr>
          <w:ilvl w:val="1"/>
          <w:numId w:val="4"/>
        </w:numPr>
        <w:shd w:val="clear" w:color="auto" w:fill="FFFFFF" w:themeFill="background1"/>
        <w:spacing w:after="0" w:line="240" w:lineRule="auto"/>
        <w:rPr>
          <w:rFonts w:ascii="Nirmala UI" w:eastAsia="Times New Roman" w:hAnsi="Nirmala UI" w:cs="Nirmala UI"/>
          <w:kern w:val="0"/>
          <w14:ligatures w14:val="none"/>
        </w:rPr>
      </w:pPr>
      <w:r w:rsidRPr="004C4061">
        <w:rPr>
          <w:rFonts w:ascii="Nirmala UI" w:eastAsia="Times New Roman" w:hAnsi="Nirmala UI" w:cs="Nirmala UI"/>
          <w:b/>
          <w:bCs/>
          <w:kern w:val="0"/>
          <w14:ligatures w14:val="none"/>
        </w:rPr>
        <w:t>Non-Native Fish:</w:t>
      </w:r>
      <w:r w:rsidRPr="004C4061">
        <w:rPr>
          <w:rFonts w:ascii="Nirmala UI" w:eastAsia="Times New Roman" w:hAnsi="Nirmala UI" w:cs="Nirmala UI"/>
          <w:kern w:val="0"/>
          <w14:ligatures w14:val="none"/>
        </w:rPr>
        <w:t> "Small mouth bass eating lots of Chinook."</w:t>
      </w:r>
    </w:p>
    <w:p w14:paraId="3D8FCEAB" w14:textId="77777777" w:rsidR="004C4061" w:rsidRPr="004C4061" w:rsidRDefault="004C4061" w:rsidP="004C4061">
      <w:pPr>
        <w:numPr>
          <w:ilvl w:val="1"/>
          <w:numId w:val="4"/>
        </w:numPr>
        <w:shd w:val="clear" w:color="auto" w:fill="FFFFFF" w:themeFill="background1"/>
        <w:spacing w:after="0" w:line="240" w:lineRule="auto"/>
        <w:rPr>
          <w:rFonts w:ascii="Nirmala UI" w:eastAsia="Times New Roman" w:hAnsi="Nirmala UI" w:cs="Nirmala UI"/>
          <w:kern w:val="0"/>
          <w14:ligatures w14:val="none"/>
        </w:rPr>
      </w:pPr>
      <w:proofErr w:type="spellStart"/>
      <w:r w:rsidRPr="004C4061">
        <w:rPr>
          <w:rFonts w:ascii="Nirmala UI" w:eastAsia="Times New Roman" w:hAnsi="Nirmala UI" w:cs="Nirmala UI"/>
          <w:b/>
          <w:bCs/>
          <w:kern w:val="0"/>
          <w14:ligatures w14:val="none"/>
        </w:rPr>
        <w:t>Thermalscape</w:t>
      </w:r>
      <w:proofErr w:type="spellEnd"/>
      <w:r w:rsidRPr="004C4061">
        <w:rPr>
          <w:rFonts w:ascii="Nirmala UI" w:eastAsia="Times New Roman" w:hAnsi="Nirmala UI" w:cs="Nirmala UI"/>
          <w:b/>
          <w:bCs/>
          <w:kern w:val="0"/>
          <w14:ligatures w14:val="none"/>
        </w:rPr>
        <w:t>:</w:t>
      </w:r>
      <w:r w:rsidRPr="004C4061">
        <w:rPr>
          <w:rFonts w:ascii="Nirmala UI" w:eastAsia="Times New Roman" w:hAnsi="Nirmala UI" w:cs="Nirmala UI"/>
          <w:kern w:val="0"/>
          <w14:ligatures w14:val="none"/>
        </w:rPr>
        <w:t> "Are there implementation actions in critically warming parts of the basin that would more immediately off-set non-native species habitat?"</w:t>
      </w:r>
    </w:p>
    <w:p w14:paraId="50F846D1" w14:textId="77777777" w:rsidR="004C4061" w:rsidRPr="004C4061" w:rsidRDefault="004C4061" w:rsidP="004C4061">
      <w:pPr>
        <w:numPr>
          <w:ilvl w:val="1"/>
          <w:numId w:val="4"/>
        </w:numPr>
        <w:shd w:val="clear" w:color="auto" w:fill="FFFFFF" w:themeFill="background1"/>
        <w:spacing w:after="0" w:line="240" w:lineRule="auto"/>
        <w:rPr>
          <w:rFonts w:ascii="Nirmala UI" w:eastAsia="Times New Roman" w:hAnsi="Nirmala UI" w:cs="Nirmala UI"/>
          <w:kern w:val="0"/>
          <w14:ligatures w14:val="none"/>
        </w:rPr>
      </w:pPr>
      <w:r w:rsidRPr="004C4061">
        <w:rPr>
          <w:rFonts w:ascii="Nirmala UI" w:eastAsia="Times New Roman" w:hAnsi="Nirmala UI" w:cs="Nirmala UI"/>
          <w:b/>
          <w:bCs/>
          <w:kern w:val="0"/>
          <w14:ligatures w14:val="none"/>
        </w:rPr>
        <w:t>Mussels:</w:t>
      </w:r>
      <w:r w:rsidRPr="004C4061">
        <w:rPr>
          <w:rFonts w:ascii="Nirmala UI" w:eastAsia="Times New Roman" w:hAnsi="Nirmala UI" w:cs="Nirmala UI"/>
          <w:kern w:val="0"/>
          <w14:ligatures w14:val="none"/>
        </w:rPr>
        <w:t> "Major die-offs in 2023, need to find western ridged mussels to try and propagate more."</w:t>
      </w:r>
    </w:p>
    <w:p w14:paraId="5FC1B1D1" w14:textId="77777777" w:rsidR="004C4061" w:rsidRPr="004C4061" w:rsidRDefault="004C4061" w:rsidP="004C4061">
      <w:pPr>
        <w:numPr>
          <w:ilvl w:val="0"/>
          <w:numId w:val="4"/>
        </w:numPr>
        <w:shd w:val="clear" w:color="auto" w:fill="FFFFFF" w:themeFill="background1"/>
        <w:spacing w:after="60" w:line="240" w:lineRule="auto"/>
        <w:rPr>
          <w:rFonts w:ascii="Nirmala UI" w:eastAsia="Times New Roman" w:hAnsi="Nirmala UI" w:cs="Nirmala UI"/>
          <w:kern w:val="0"/>
          <w14:ligatures w14:val="none"/>
        </w:rPr>
      </w:pPr>
      <w:r w:rsidRPr="004C4061">
        <w:rPr>
          <w:rFonts w:ascii="Nirmala UI" w:eastAsia="Times New Roman" w:hAnsi="Nirmala UI" w:cs="Nirmala UI"/>
          <w:b/>
          <w:bCs/>
          <w:kern w:val="0"/>
          <w14:ligatures w14:val="none"/>
        </w:rPr>
        <w:t>Larry:</w:t>
      </w:r>
    </w:p>
    <w:p w14:paraId="24CF7C5D" w14:textId="77777777" w:rsidR="004C4061" w:rsidRPr="004C4061" w:rsidRDefault="004C4061" w:rsidP="004C4061">
      <w:pPr>
        <w:numPr>
          <w:ilvl w:val="1"/>
          <w:numId w:val="4"/>
        </w:numPr>
        <w:shd w:val="clear" w:color="auto" w:fill="FFFFFF" w:themeFill="background1"/>
        <w:spacing w:after="0" w:line="240" w:lineRule="auto"/>
        <w:rPr>
          <w:rFonts w:ascii="Nirmala UI" w:eastAsia="Times New Roman" w:hAnsi="Nirmala UI" w:cs="Nirmala UI"/>
          <w:kern w:val="0"/>
          <w14:ligatures w14:val="none"/>
        </w:rPr>
      </w:pPr>
      <w:r w:rsidRPr="004C4061">
        <w:rPr>
          <w:rFonts w:ascii="Nirmala UI" w:eastAsia="Times New Roman" w:hAnsi="Nirmala UI" w:cs="Nirmala UI"/>
          <w:b/>
          <w:bCs/>
          <w:kern w:val="0"/>
          <w14:ligatures w14:val="none"/>
        </w:rPr>
        <w:t>Non-Native Fish:</w:t>
      </w:r>
      <w:r w:rsidRPr="004C4061">
        <w:rPr>
          <w:rFonts w:ascii="Nirmala UI" w:eastAsia="Times New Roman" w:hAnsi="Nirmala UI" w:cs="Nirmala UI"/>
          <w:kern w:val="0"/>
          <w14:ligatures w14:val="none"/>
        </w:rPr>
        <w:t> "The findings are extremely alarming. The findings point to a type of action that should be given very high priority -- that is the suppression of smallmouth bass."</w:t>
      </w:r>
    </w:p>
    <w:p w14:paraId="46E2C2AB" w14:textId="77777777" w:rsidR="004C4061" w:rsidRPr="004C4061" w:rsidRDefault="004C4061" w:rsidP="004C4061">
      <w:pPr>
        <w:numPr>
          <w:ilvl w:val="1"/>
          <w:numId w:val="4"/>
        </w:numPr>
        <w:shd w:val="clear" w:color="auto" w:fill="FFFFFF" w:themeFill="background1"/>
        <w:spacing w:after="0" w:line="240" w:lineRule="auto"/>
        <w:rPr>
          <w:rFonts w:ascii="Nirmala UI" w:eastAsia="Times New Roman" w:hAnsi="Nirmala UI" w:cs="Nirmala UI"/>
          <w:kern w:val="0"/>
          <w14:ligatures w14:val="none"/>
        </w:rPr>
      </w:pPr>
      <w:r w:rsidRPr="004C4061">
        <w:rPr>
          <w:rFonts w:ascii="Nirmala UI" w:eastAsia="Times New Roman" w:hAnsi="Nirmala UI" w:cs="Nirmala UI"/>
          <w:b/>
          <w:bCs/>
          <w:kern w:val="0"/>
          <w14:ligatures w14:val="none"/>
        </w:rPr>
        <w:t>Chinook Summit:</w:t>
      </w:r>
      <w:r w:rsidRPr="004C4061">
        <w:rPr>
          <w:rFonts w:ascii="Nirmala UI" w:eastAsia="Times New Roman" w:hAnsi="Nirmala UI" w:cs="Nirmala UI"/>
          <w:kern w:val="0"/>
          <w14:ligatures w14:val="none"/>
        </w:rPr>
        <w:t> "It might be time to have a 'chinook summit' to review study results together and formulate recommendations/advice on what is needed for chinook in the upper basin."</w:t>
      </w:r>
    </w:p>
    <w:p w14:paraId="0452ED85" w14:textId="77777777" w:rsidR="004C4061" w:rsidRPr="004C4061" w:rsidRDefault="004C4061" w:rsidP="004C4061">
      <w:pPr>
        <w:numPr>
          <w:ilvl w:val="0"/>
          <w:numId w:val="4"/>
        </w:numPr>
        <w:shd w:val="clear" w:color="auto" w:fill="FFFFFF" w:themeFill="background1"/>
        <w:spacing w:after="60" w:line="240" w:lineRule="auto"/>
        <w:rPr>
          <w:rFonts w:ascii="Nirmala UI" w:eastAsia="Times New Roman" w:hAnsi="Nirmala UI" w:cs="Nirmala UI"/>
          <w:kern w:val="0"/>
          <w14:ligatures w14:val="none"/>
        </w:rPr>
      </w:pPr>
      <w:r w:rsidRPr="004C4061">
        <w:rPr>
          <w:rFonts w:ascii="Nirmala UI" w:eastAsia="Times New Roman" w:hAnsi="Nirmala UI" w:cs="Nirmala UI"/>
          <w:b/>
          <w:bCs/>
          <w:kern w:val="0"/>
          <w14:ligatures w14:val="none"/>
        </w:rPr>
        <w:t>Marisa:</w:t>
      </w:r>
    </w:p>
    <w:p w14:paraId="7C6EC128" w14:textId="77777777" w:rsidR="004C4061" w:rsidRPr="004C4061" w:rsidRDefault="004C4061" w:rsidP="004C4061">
      <w:pPr>
        <w:numPr>
          <w:ilvl w:val="1"/>
          <w:numId w:val="4"/>
        </w:numPr>
        <w:shd w:val="clear" w:color="auto" w:fill="FFFFFF" w:themeFill="background1"/>
        <w:spacing w:after="0" w:line="240" w:lineRule="auto"/>
        <w:rPr>
          <w:rFonts w:ascii="Nirmala UI" w:eastAsia="Times New Roman" w:hAnsi="Nirmala UI" w:cs="Nirmala UI"/>
          <w:kern w:val="0"/>
          <w14:ligatures w14:val="none"/>
        </w:rPr>
      </w:pPr>
      <w:r w:rsidRPr="004C4061">
        <w:rPr>
          <w:rFonts w:ascii="Nirmala UI" w:eastAsia="Times New Roman" w:hAnsi="Nirmala UI" w:cs="Nirmala UI"/>
          <w:b/>
          <w:bCs/>
          <w:kern w:val="0"/>
          <w14:ligatures w14:val="none"/>
        </w:rPr>
        <w:t>Chinook Decline:</w:t>
      </w:r>
      <w:r w:rsidRPr="004C4061">
        <w:rPr>
          <w:rFonts w:ascii="Nirmala UI" w:eastAsia="Times New Roman" w:hAnsi="Nirmala UI" w:cs="Nirmala UI"/>
          <w:kern w:val="0"/>
          <w14:ligatures w14:val="none"/>
        </w:rPr>
        <w:t> "Adult spring Chinook and fall Chinook are both declining in the upper Chehalis (</w:t>
      </w:r>
      <w:proofErr w:type="spellStart"/>
      <w:r w:rsidRPr="004C4061">
        <w:rPr>
          <w:rFonts w:ascii="Nirmala UI" w:eastAsia="Times New Roman" w:hAnsi="Nirmala UI" w:cs="Nirmala UI"/>
          <w:kern w:val="0"/>
          <w14:ligatures w14:val="none"/>
        </w:rPr>
        <w:t>Newaukum</w:t>
      </w:r>
      <w:proofErr w:type="spellEnd"/>
      <w:r w:rsidRPr="004C4061">
        <w:rPr>
          <w:rFonts w:ascii="Nirmala UI" w:eastAsia="Times New Roman" w:hAnsi="Nirmala UI" w:cs="Nirmala UI"/>
          <w:kern w:val="0"/>
          <w14:ligatures w14:val="none"/>
        </w:rPr>
        <w:t>)."</w:t>
      </w:r>
    </w:p>
    <w:p w14:paraId="3FF5246D" w14:textId="77777777" w:rsidR="004C4061" w:rsidRPr="004C4061" w:rsidRDefault="004C4061" w:rsidP="004C4061">
      <w:pPr>
        <w:numPr>
          <w:ilvl w:val="1"/>
          <w:numId w:val="4"/>
        </w:numPr>
        <w:shd w:val="clear" w:color="auto" w:fill="FFFFFF" w:themeFill="background1"/>
        <w:spacing w:after="0" w:line="240" w:lineRule="auto"/>
        <w:rPr>
          <w:rFonts w:ascii="Nirmala UI" w:eastAsia="Times New Roman" w:hAnsi="Nirmala UI" w:cs="Nirmala UI"/>
          <w:kern w:val="0"/>
          <w14:ligatures w14:val="none"/>
        </w:rPr>
      </w:pPr>
      <w:r w:rsidRPr="004C4061">
        <w:rPr>
          <w:rFonts w:ascii="Nirmala UI" w:eastAsia="Times New Roman" w:hAnsi="Nirmala UI" w:cs="Nirmala UI"/>
          <w:b/>
          <w:bCs/>
          <w:kern w:val="0"/>
          <w14:ligatures w14:val="none"/>
        </w:rPr>
        <w:t>Non-Native Fish:</w:t>
      </w:r>
      <w:r w:rsidRPr="004C4061">
        <w:rPr>
          <w:rFonts w:ascii="Nirmala UI" w:eastAsia="Times New Roman" w:hAnsi="Nirmala UI" w:cs="Nirmala UI"/>
          <w:kern w:val="0"/>
          <w14:ligatures w14:val="none"/>
        </w:rPr>
        <w:t> "Non-native predators are increasing in abundance and expanding their range upstream into the tributaries as stream temperatures increase."</w:t>
      </w:r>
    </w:p>
    <w:p w14:paraId="3A833E0B" w14:textId="77777777" w:rsidR="004C4061" w:rsidRPr="004C4061" w:rsidRDefault="004C4061" w:rsidP="004C4061">
      <w:pPr>
        <w:numPr>
          <w:ilvl w:val="1"/>
          <w:numId w:val="4"/>
        </w:numPr>
        <w:shd w:val="clear" w:color="auto" w:fill="FFFFFF" w:themeFill="background1"/>
        <w:spacing w:after="0" w:line="240" w:lineRule="auto"/>
        <w:rPr>
          <w:rFonts w:ascii="Nirmala UI" w:eastAsia="Times New Roman" w:hAnsi="Nirmala UI" w:cs="Nirmala UI"/>
          <w:kern w:val="0"/>
          <w14:ligatures w14:val="none"/>
        </w:rPr>
      </w:pPr>
      <w:r w:rsidRPr="004C4061">
        <w:rPr>
          <w:rFonts w:ascii="Nirmala UI" w:eastAsia="Times New Roman" w:hAnsi="Nirmala UI" w:cs="Nirmala UI"/>
          <w:b/>
          <w:bCs/>
          <w:kern w:val="0"/>
          <w14:ligatures w14:val="none"/>
        </w:rPr>
        <w:t>Density Dependence:</w:t>
      </w:r>
      <w:r w:rsidRPr="004C4061">
        <w:rPr>
          <w:rFonts w:ascii="Nirmala UI" w:eastAsia="Times New Roman" w:hAnsi="Nirmala UI" w:cs="Nirmala UI"/>
          <w:kern w:val="0"/>
          <w14:ligatures w14:val="none"/>
        </w:rPr>
        <w:t xml:space="preserve"> "Density dependence may be limiting juvenile production of Chinook and coho smolts in the </w:t>
      </w:r>
      <w:proofErr w:type="spellStart"/>
      <w:r w:rsidRPr="004C4061">
        <w:rPr>
          <w:rFonts w:ascii="Nirmala UI" w:eastAsia="Times New Roman" w:hAnsi="Nirmala UI" w:cs="Nirmala UI"/>
          <w:kern w:val="0"/>
          <w14:ligatures w14:val="none"/>
        </w:rPr>
        <w:t>Newaukum</w:t>
      </w:r>
      <w:proofErr w:type="spellEnd"/>
      <w:r w:rsidRPr="004C4061">
        <w:rPr>
          <w:rFonts w:ascii="Nirmala UI" w:eastAsia="Times New Roman" w:hAnsi="Nirmala UI" w:cs="Nirmala UI"/>
          <w:kern w:val="0"/>
          <w14:ligatures w14:val="none"/>
        </w:rPr>
        <w:t xml:space="preserve"> River."</w:t>
      </w:r>
    </w:p>
    <w:p w14:paraId="57EFFAAB" w14:textId="77777777" w:rsidR="004C4061" w:rsidRPr="004C4061" w:rsidRDefault="004C4061" w:rsidP="004C4061">
      <w:pPr>
        <w:numPr>
          <w:ilvl w:val="0"/>
          <w:numId w:val="4"/>
        </w:numPr>
        <w:shd w:val="clear" w:color="auto" w:fill="FFFFFF" w:themeFill="background1"/>
        <w:spacing w:after="60" w:line="240" w:lineRule="auto"/>
        <w:rPr>
          <w:rFonts w:ascii="Nirmala UI" w:eastAsia="Times New Roman" w:hAnsi="Nirmala UI" w:cs="Nirmala UI"/>
          <w:kern w:val="0"/>
          <w14:ligatures w14:val="none"/>
        </w:rPr>
      </w:pPr>
      <w:r w:rsidRPr="004C4061">
        <w:rPr>
          <w:rFonts w:ascii="Nirmala UI" w:eastAsia="Times New Roman" w:hAnsi="Nirmala UI" w:cs="Nirmala UI"/>
          <w:b/>
          <w:bCs/>
          <w:kern w:val="0"/>
          <w14:ligatures w14:val="none"/>
        </w:rPr>
        <w:t>Mark:</w:t>
      </w:r>
    </w:p>
    <w:p w14:paraId="2C7067AF" w14:textId="77777777" w:rsidR="004C4061" w:rsidRPr="004C4061" w:rsidRDefault="004C4061" w:rsidP="004C4061">
      <w:pPr>
        <w:numPr>
          <w:ilvl w:val="1"/>
          <w:numId w:val="4"/>
        </w:numPr>
        <w:shd w:val="clear" w:color="auto" w:fill="FFFFFF" w:themeFill="background1"/>
        <w:spacing w:after="0" w:line="240" w:lineRule="auto"/>
        <w:rPr>
          <w:rFonts w:ascii="Nirmala UI" w:eastAsia="Times New Roman" w:hAnsi="Nirmala UI" w:cs="Nirmala UI"/>
          <w:kern w:val="0"/>
          <w14:ligatures w14:val="none"/>
        </w:rPr>
      </w:pPr>
      <w:proofErr w:type="spellStart"/>
      <w:r w:rsidRPr="004C4061">
        <w:rPr>
          <w:rFonts w:ascii="Nirmala UI" w:eastAsia="Times New Roman" w:hAnsi="Nirmala UI" w:cs="Nirmala UI"/>
          <w:b/>
          <w:bCs/>
          <w:kern w:val="0"/>
          <w14:ligatures w14:val="none"/>
        </w:rPr>
        <w:lastRenderedPageBreak/>
        <w:t>Thermalscape</w:t>
      </w:r>
      <w:proofErr w:type="spellEnd"/>
      <w:r w:rsidRPr="004C4061">
        <w:rPr>
          <w:rFonts w:ascii="Nirmala UI" w:eastAsia="Times New Roman" w:hAnsi="Nirmala UI" w:cs="Nirmala UI"/>
          <w:b/>
          <w:bCs/>
          <w:kern w:val="0"/>
          <w14:ligatures w14:val="none"/>
        </w:rPr>
        <w:t>:</w:t>
      </w:r>
      <w:r w:rsidRPr="004C4061">
        <w:rPr>
          <w:rFonts w:ascii="Nirmala UI" w:eastAsia="Times New Roman" w:hAnsi="Nirmala UI" w:cs="Nirmala UI"/>
          <w:kern w:val="0"/>
          <w14:ligatures w14:val="none"/>
        </w:rPr>
        <w:t> "The stream temperatures in the upper Chehalis are the warmest in the basin."</w:t>
      </w:r>
    </w:p>
    <w:p w14:paraId="6F467E30" w14:textId="77777777" w:rsidR="004C4061" w:rsidRPr="004C4061" w:rsidRDefault="004C4061" w:rsidP="004C4061">
      <w:pPr>
        <w:numPr>
          <w:ilvl w:val="1"/>
          <w:numId w:val="4"/>
        </w:numPr>
        <w:shd w:val="clear" w:color="auto" w:fill="FFFFFF" w:themeFill="background1"/>
        <w:spacing w:after="0" w:line="240" w:lineRule="auto"/>
        <w:rPr>
          <w:rFonts w:ascii="Nirmala UI" w:eastAsia="Times New Roman" w:hAnsi="Nirmala UI" w:cs="Nirmala UI"/>
          <w:kern w:val="0"/>
          <w14:ligatures w14:val="none"/>
        </w:rPr>
      </w:pPr>
      <w:r w:rsidRPr="004C4061">
        <w:rPr>
          <w:rFonts w:ascii="Nirmala UI" w:eastAsia="Times New Roman" w:hAnsi="Nirmala UI" w:cs="Nirmala UI"/>
          <w:b/>
          <w:bCs/>
          <w:kern w:val="0"/>
          <w14:ligatures w14:val="none"/>
        </w:rPr>
        <w:t>Non-Native Fish:</w:t>
      </w:r>
      <w:r w:rsidRPr="004C4061">
        <w:rPr>
          <w:rFonts w:ascii="Nirmala UI" w:eastAsia="Times New Roman" w:hAnsi="Nirmala UI" w:cs="Nirmala UI"/>
          <w:kern w:val="0"/>
          <w14:ligatures w14:val="none"/>
        </w:rPr>
        <w:t xml:space="preserve"> "Is there something we can do in </w:t>
      </w:r>
      <w:proofErr w:type="spellStart"/>
      <w:r w:rsidRPr="004C4061">
        <w:rPr>
          <w:rFonts w:ascii="Nirmala UI" w:eastAsia="Times New Roman" w:hAnsi="Nirmala UI" w:cs="Nirmala UI"/>
          <w:kern w:val="0"/>
          <w14:ligatures w14:val="none"/>
        </w:rPr>
        <w:t>Skookumchuck</w:t>
      </w:r>
      <w:proofErr w:type="spellEnd"/>
      <w:r w:rsidRPr="004C4061">
        <w:rPr>
          <w:rFonts w:ascii="Nirmala UI" w:eastAsia="Times New Roman" w:hAnsi="Nirmala UI" w:cs="Nirmala UI"/>
          <w:kern w:val="0"/>
          <w14:ligatures w14:val="none"/>
        </w:rPr>
        <w:t xml:space="preserve"> and </w:t>
      </w:r>
      <w:proofErr w:type="spellStart"/>
      <w:r w:rsidRPr="004C4061">
        <w:rPr>
          <w:rFonts w:ascii="Nirmala UI" w:eastAsia="Times New Roman" w:hAnsi="Nirmala UI" w:cs="Nirmala UI"/>
          <w:kern w:val="0"/>
          <w14:ligatures w14:val="none"/>
        </w:rPr>
        <w:t>Newaukum</w:t>
      </w:r>
      <w:proofErr w:type="spellEnd"/>
      <w:r w:rsidRPr="004C4061">
        <w:rPr>
          <w:rFonts w:ascii="Nirmala UI" w:eastAsia="Times New Roman" w:hAnsi="Nirmala UI" w:cs="Nirmala UI"/>
          <w:kern w:val="0"/>
          <w14:ligatures w14:val="none"/>
        </w:rPr>
        <w:t xml:space="preserve"> to reduce smallmouth bass now when population is relatively low compared to Chehalis?"</w:t>
      </w:r>
    </w:p>
    <w:p w14:paraId="7E63DA90" w14:textId="77777777" w:rsidR="004C4061" w:rsidRPr="004C4061" w:rsidRDefault="004C4061" w:rsidP="004C4061">
      <w:pPr>
        <w:numPr>
          <w:ilvl w:val="1"/>
          <w:numId w:val="4"/>
        </w:numPr>
        <w:shd w:val="clear" w:color="auto" w:fill="FFFFFF" w:themeFill="background1"/>
        <w:spacing w:after="0" w:line="240" w:lineRule="auto"/>
        <w:rPr>
          <w:rFonts w:ascii="Nirmala UI" w:eastAsia="Times New Roman" w:hAnsi="Nirmala UI" w:cs="Nirmala UI"/>
          <w:kern w:val="0"/>
          <w14:ligatures w14:val="none"/>
        </w:rPr>
      </w:pPr>
      <w:r w:rsidRPr="004C4061">
        <w:rPr>
          <w:rFonts w:ascii="Nirmala UI" w:eastAsia="Times New Roman" w:hAnsi="Nirmala UI" w:cs="Nirmala UI"/>
          <w:b/>
          <w:bCs/>
          <w:kern w:val="0"/>
          <w14:ligatures w14:val="none"/>
        </w:rPr>
        <w:t>Mussels:</w:t>
      </w:r>
      <w:r w:rsidRPr="004C4061">
        <w:rPr>
          <w:rFonts w:ascii="Nirmala UI" w:eastAsia="Times New Roman" w:hAnsi="Nirmala UI" w:cs="Nirmala UI"/>
          <w:kern w:val="0"/>
          <w14:ligatures w14:val="none"/>
        </w:rPr>
        <w:t> "We need a cause of the colony collapse. Other than avoiding damage, we do not know what to do to improve habitat for mussels."</w:t>
      </w:r>
    </w:p>
    <w:p w14:paraId="57C4D281" w14:textId="77777777" w:rsidR="004C4061" w:rsidRPr="004C4061" w:rsidRDefault="004C4061" w:rsidP="004C4061">
      <w:pPr>
        <w:numPr>
          <w:ilvl w:val="0"/>
          <w:numId w:val="4"/>
        </w:numPr>
        <w:shd w:val="clear" w:color="auto" w:fill="FFFFFF" w:themeFill="background1"/>
        <w:spacing w:after="60" w:line="240" w:lineRule="auto"/>
        <w:rPr>
          <w:rFonts w:ascii="Nirmala UI" w:eastAsia="Times New Roman" w:hAnsi="Nirmala UI" w:cs="Nirmala UI"/>
          <w:kern w:val="0"/>
          <w14:ligatures w14:val="none"/>
        </w:rPr>
      </w:pPr>
      <w:r w:rsidRPr="004C4061">
        <w:rPr>
          <w:rFonts w:ascii="Nirmala UI" w:eastAsia="Times New Roman" w:hAnsi="Nirmala UI" w:cs="Nirmala UI"/>
          <w:b/>
          <w:bCs/>
          <w:kern w:val="0"/>
          <w14:ligatures w14:val="none"/>
        </w:rPr>
        <w:t>Olivia:</w:t>
      </w:r>
    </w:p>
    <w:p w14:paraId="34CC7302" w14:textId="77777777" w:rsidR="004C4061" w:rsidRPr="004C4061" w:rsidRDefault="004C4061" w:rsidP="004C4061">
      <w:pPr>
        <w:numPr>
          <w:ilvl w:val="1"/>
          <w:numId w:val="4"/>
        </w:numPr>
        <w:shd w:val="clear" w:color="auto" w:fill="FFFFFF" w:themeFill="background1"/>
        <w:spacing w:after="0" w:line="240" w:lineRule="auto"/>
        <w:rPr>
          <w:rFonts w:ascii="Nirmala UI" w:eastAsia="Times New Roman" w:hAnsi="Nirmala UI" w:cs="Nirmala UI"/>
          <w:kern w:val="0"/>
          <w14:ligatures w14:val="none"/>
        </w:rPr>
      </w:pPr>
      <w:r w:rsidRPr="004C4061">
        <w:rPr>
          <w:rFonts w:ascii="Nirmala UI" w:eastAsia="Times New Roman" w:hAnsi="Nirmala UI" w:cs="Nirmala UI"/>
          <w:b/>
          <w:bCs/>
          <w:kern w:val="0"/>
          <w14:ligatures w14:val="none"/>
        </w:rPr>
        <w:t>Non-Native Fish:</w:t>
      </w:r>
      <w:r w:rsidRPr="004C4061">
        <w:rPr>
          <w:rFonts w:ascii="Nirmala UI" w:eastAsia="Times New Roman" w:hAnsi="Nirmala UI" w:cs="Nirmala UI"/>
          <w:kern w:val="0"/>
          <w14:ligatures w14:val="none"/>
        </w:rPr>
        <w:t> "The non-native fish work is important to understand the predation risk on native fish. Not only to understand how they are predating on Chinook, but other native fishes such as lamprey."</w:t>
      </w:r>
    </w:p>
    <w:p w14:paraId="2264ECE5" w14:textId="77777777" w:rsidR="004C4061" w:rsidRPr="004C4061" w:rsidRDefault="004C4061" w:rsidP="004C4061">
      <w:pPr>
        <w:numPr>
          <w:ilvl w:val="1"/>
          <w:numId w:val="4"/>
        </w:numPr>
        <w:shd w:val="clear" w:color="auto" w:fill="FFFFFF" w:themeFill="background1"/>
        <w:spacing w:after="0" w:line="240" w:lineRule="auto"/>
        <w:rPr>
          <w:rFonts w:ascii="Nirmala UI" w:eastAsia="Times New Roman" w:hAnsi="Nirmala UI" w:cs="Nirmala UI"/>
          <w:kern w:val="0"/>
          <w14:ligatures w14:val="none"/>
        </w:rPr>
      </w:pPr>
      <w:r w:rsidRPr="004C4061">
        <w:rPr>
          <w:rFonts w:ascii="Nirmala UI" w:eastAsia="Times New Roman" w:hAnsi="Nirmala UI" w:cs="Nirmala UI"/>
          <w:b/>
          <w:bCs/>
          <w:kern w:val="0"/>
          <w14:ligatures w14:val="none"/>
        </w:rPr>
        <w:t>Mussels:</w:t>
      </w:r>
      <w:r w:rsidRPr="004C4061">
        <w:rPr>
          <w:rFonts w:ascii="Nirmala UI" w:eastAsia="Times New Roman" w:hAnsi="Nirmala UI" w:cs="Nirmala UI"/>
          <w:kern w:val="0"/>
          <w14:ligatures w14:val="none"/>
        </w:rPr>
        <w:t> "Continued monitoring of mussels and frogs is needed to maintain status and trends of the species. Research should continue to be pursued around the factors that are contributing to declines."</w:t>
      </w:r>
    </w:p>
    <w:p w14:paraId="14E0C684" w14:textId="77777777" w:rsidR="004C4061" w:rsidRPr="004C4061" w:rsidRDefault="004C4061" w:rsidP="004C4061">
      <w:pPr>
        <w:numPr>
          <w:ilvl w:val="0"/>
          <w:numId w:val="4"/>
        </w:numPr>
        <w:shd w:val="clear" w:color="auto" w:fill="FFFFFF" w:themeFill="background1"/>
        <w:spacing w:after="60" w:line="240" w:lineRule="auto"/>
        <w:rPr>
          <w:rFonts w:ascii="Nirmala UI" w:eastAsia="Times New Roman" w:hAnsi="Nirmala UI" w:cs="Nirmala UI"/>
          <w:kern w:val="0"/>
          <w14:ligatures w14:val="none"/>
        </w:rPr>
      </w:pPr>
      <w:r w:rsidRPr="004C4061">
        <w:rPr>
          <w:rFonts w:ascii="Nirmala UI" w:eastAsia="Times New Roman" w:hAnsi="Nirmala UI" w:cs="Nirmala UI"/>
          <w:b/>
          <w:bCs/>
          <w:kern w:val="0"/>
          <w14:ligatures w14:val="none"/>
        </w:rPr>
        <w:t>Rachel:</w:t>
      </w:r>
    </w:p>
    <w:p w14:paraId="0E2C67B5" w14:textId="77777777" w:rsidR="004C4061" w:rsidRPr="004C4061" w:rsidRDefault="004C4061" w:rsidP="004C4061">
      <w:pPr>
        <w:numPr>
          <w:ilvl w:val="1"/>
          <w:numId w:val="4"/>
        </w:numPr>
        <w:shd w:val="clear" w:color="auto" w:fill="FFFFFF" w:themeFill="background1"/>
        <w:spacing w:after="0" w:line="240" w:lineRule="auto"/>
        <w:rPr>
          <w:rFonts w:ascii="Nirmala UI" w:eastAsia="Times New Roman" w:hAnsi="Nirmala UI" w:cs="Nirmala UI"/>
          <w:kern w:val="0"/>
          <w14:ligatures w14:val="none"/>
        </w:rPr>
      </w:pPr>
      <w:r w:rsidRPr="004C4061">
        <w:rPr>
          <w:rFonts w:ascii="Nirmala UI" w:eastAsia="Times New Roman" w:hAnsi="Nirmala UI" w:cs="Nirmala UI"/>
          <w:b/>
          <w:bCs/>
          <w:kern w:val="0"/>
          <w14:ligatures w14:val="none"/>
        </w:rPr>
        <w:t>Mussels:</w:t>
      </w:r>
      <w:r w:rsidRPr="004C4061">
        <w:rPr>
          <w:rFonts w:ascii="Nirmala UI" w:eastAsia="Times New Roman" w:hAnsi="Nirmala UI" w:cs="Nirmala UI"/>
          <w:kern w:val="0"/>
          <w14:ligatures w14:val="none"/>
        </w:rPr>
        <w:t> "Appreciated the detail on the restoration efforts including population genetics background -- for WRM, however, there seems to be a need for habitat-based restoration as well as propagation."</w:t>
      </w:r>
    </w:p>
    <w:p w14:paraId="5893559B" w14:textId="77777777" w:rsidR="004C4061" w:rsidRPr="004C4061" w:rsidRDefault="004C4061" w:rsidP="004C4061">
      <w:pPr>
        <w:numPr>
          <w:ilvl w:val="1"/>
          <w:numId w:val="4"/>
        </w:numPr>
        <w:shd w:val="clear" w:color="auto" w:fill="FFFFFF" w:themeFill="background1"/>
        <w:spacing w:after="0" w:line="240" w:lineRule="auto"/>
        <w:rPr>
          <w:rFonts w:ascii="Nirmala UI" w:eastAsia="Times New Roman" w:hAnsi="Nirmala UI" w:cs="Nirmala UI"/>
          <w:kern w:val="0"/>
          <w14:ligatures w14:val="none"/>
        </w:rPr>
      </w:pPr>
      <w:r w:rsidRPr="004C4061">
        <w:rPr>
          <w:rFonts w:ascii="Nirmala UI" w:eastAsia="Times New Roman" w:hAnsi="Nirmala UI" w:cs="Nirmala UI"/>
          <w:b/>
          <w:bCs/>
          <w:kern w:val="0"/>
          <w14:ligatures w14:val="none"/>
        </w:rPr>
        <w:t>Amphibians:</w:t>
      </w:r>
      <w:r w:rsidRPr="004C4061">
        <w:rPr>
          <w:rFonts w:ascii="Nirmala UI" w:eastAsia="Times New Roman" w:hAnsi="Nirmala UI" w:cs="Nirmala UI"/>
          <w:kern w:val="0"/>
          <w14:ligatures w14:val="none"/>
        </w:rPr>
        <w:t> "Appreciated adaptive management recommendations. Q: What habitat interventions would be tested?"</w:t>
      </w:r>
    </w:p>
    <w:p w14:paraId="274806C2" w14:textId="77777777" w:rsidR="004C4061" w:rsidRPr="004C4061" w:rsidRDefault="004C4061" w:rsidP="004C4061">
      <w:pPr>
        <w:numPr>
          <w:ilvl w:val="0"/>
          <w:numId w:val="4"/>
        </w:numPr>
        <w:shd w:val="clear" w:color="auto" w:fill="FFFFFF" w:themeFill="background1"/>
        <w:spacing w:after="60" w:line="240" w:lineRule="auto"/>
        <w:rPr>
          <w:rFonts w:ascii="Nirmala UI" w:eastAsia="Times New Roman" w:hAnsi="Nirmala UI" w:cs="Nirmala UI"/>
          <w:kern w:val="0"/>
          <w14:ligatures w14:val="none"/>
        </w:rPr>
      </w:pPr>
      <w:r w:rsidRPr="004C4061">
        <w:rPr>
          <w:rFonts w:ascii="Nirmala UI" w:eastAsia="Times New Roman" w:hAnsi="Nirmala UI" w:cs="Nirmala UI"/>
          <w:b/>
          <w:bCs/>
          <w:kern w:val="0"/>
          <w14:ligatures w14:val="none"/>
        </w:rPr>
        <w:t>Regan:</w:t>
      </w:r>
    </w:p>
    <w:p w14:paraId="11380617" w14:textId="77777777" w:rsidR="004C4061" w:rsidRPr="004C4061" w:rsidRDefault="004C4061" w:rsidP="004C4061">
      <w:pPr>
        <w:numPr>
          <w:ilvl w:val="1"/>
          <w:numId w:val="4"/>
        </w:numPr>
        <w:shd w:val="clear" w:color="auto" w:fill="FFFFFF" w:themeFill="background1"/>
        <w:spacing w:after="0" w:line="240" w:lineRule="auto"/>
        <w:rPr>
          <w:rFonts w:ascii="Nirmala UI" w:eastAsia="Times New Roman" w:hAnsi="Nirmala UI" w:cs="Nirmala UI"/>
          <w:kern w:val="0"/>
          <w14:ligatures w14:val="none"/>
        </w:rPr>
      </w:pPr>
      <w:r w:rsidRPr="004C4061">
        <w:rPr>
          <w:rFonts w:ascii="Nirmala UI" w:eastAsia="Times New Roman" w:hAnsi="Nirmala UI" w:cs="Nirmala UI"/>
          <w:b/>
          <w:bCs/>
          <w:kern w:val="0"/>
          <w14:ligatures w14:val="none"/>
        </w:rPr>
        <w:t>Mussels:</w:t>
      </w:r>
      <w:r w:rsidRPr="004C4061">
        <w:rPr>
          <w:rFonts w:ascii="Nirmala UI" w:eastAsia="Times New Roman" w:hAnsi="Nirmala UI" w:cs="Nirmala UI"/>
          <w:kern w:val="0"/>
          <w14:ligatures w14:val="none"/>
        </w:rPr>
        <w:t> "Western Ridged Mussels are declining at an astonishing rate. The ASRP should be intentional and proactive in striving to protect habitat for FW mussels and their hosts and implement conservation measures including artificial propagation."</w:t>
      </w:r>
    </w:p>
    <w:p w14:paraId="2D4E4A04" w14:textId="77777777" w:rsidR="004C4061" w:rsidRPr="004C4061" w:rsidRDefault="004C4061" w:rsidP="004C4061">
      <w:pPr>
        <w:numPr>
          <w:ilvl w:val="1"/>
          <w:numId w:val="4"/>
        </w:numPr>
        <w:shd w:val="clear" w:color="auto" w:fill="FFFFFF" w:themeFill="background1"/>
        <w:spacing w:after="0" w:line="240" w:lineRule="auto"/>
        <w:rPr>
          <w:rFonts w:ascii="Nirmala UI" w:eastAsia="Times New Roman" w:hAnsi="Nirmala UI" w:cs="Nirmala UI"/>
          <w:kern w:val="0"/>
          <w14:ligatures w14:val="none"/>
        </w:rPr>
      </w:pPr>
      <w:r w:rsidRPr="004C4061">
        <w:rPr>
          <w:rFonts w:ascii="Nirmala UI" w:eastAsia="Times New Roman" w:hAnsi="Nirmala UI" w:cs="Nirmala UI"/>
          <w:b/>
          <w:bCs/>
          <w:kern w:val="0"/>
          <w14:ligatures w14:val="none"/>
        </w:rPr>
        <w:t>Amphibians:</w:t>
      </w:r>
      <w:r w:rsidRPr="004C4061">
        <w:rPr>
          <w:rFonts w:ascii="Nirmala UI" w:eastAsia="Times New Roman" w:hAnsi="Nirmala UI" w:cs="Nirmala UI"/>
          <w:kern w:val="0"/>
          <w14:ligatures w14:val="none"/>
        </w:rPr>
        <w:t> "A restoration/conservation wish list for salmon, mussels, amphibians, and other native fish should be developed by the leads for each of these species groups."</w:t>
      </w:r>
    </w:p>
    <w:p w14:paraId="2F7A54FE" w14:textId="77777777" w:rsidR="004C4061" w:rsidRPr="004C4061" w:rsidRDefault="004C4061" w:rsidP="004C4061">
      <w:pPr>
        <w:numPr>
          <w:ilvl w:val="0"/>
          <w:numId w:val="4"/>
        </w:numPr>
        <w:shd w:val="clear" w:color="auto" w:fill="FFFFFF" w:themeFill="background1"/>
        <w:spacing w:after="60" w:line="240" w:lineRule="auto"/>
        <w:rPr>
          <w:rFonts w:ascii="Nirmala UI" w:eastAsia="Times New Roman" w:hAnsi="Nirmala UI" w:cs="Nirmala UI"/>
          <w:kern w:val="0"/>
          <w14:ligatures w14:val="none"/>
        </w:rPr>
      </w:pPr>
      <w:r w:rsidRPr="004C4061">
        <w:rPr>
          <w:rFonts w:ascii="Nirmala UI" w:eastAsia="Times New Roman" w:hAnsi="Nirmala UI" w:cs="Nirmala UI"/>
          <w:b/>
          <w:bCs/>
          <w:kern w:val="0"/>
          <w14:ligatures w14:val="none"/>
        </w:rPr>
        <w:t>Scott:</w:t>
      </w:r>
    </w:p>
    <w:p w14:paraId="031B7070" w14:textId="77777777" w:rsidR="004C4061" w:rsidRPr="004C4061" w:rsidRDefault="004C4061" w:rsidP="004C4061">
      <w:pPr>
        <w:numPr>
          <w:ilvl w:val="1"/>
          <w:numId w:val="4"/>
        </w:numPr>
        <w:shd w:val="clear" w:color="auto" w:fill="FFFFFF" w:themeFill="background1"/>
        <w:spacing w:after="0" w:line="240" w:lineRule="auto"/>
        <w:rPr>
          <w:rFonts w:ascii="Nirmala UI" w:eastAsia="Times New Roman" w:hAnsi="Nirmala UI" w:cs="Nirmala UI"/>
          <w:kern w:val="0"/>
          <w14:ligatures w14:val="none"/>
        </w:rPr>
      </w:pPr>
      <w:r w:rsidRPr="004C4061">
        <w:rPr>
          <w:rFonts w:ascii="Nirmala UI" w:eastAsia="Times New Roman" w:hAnsi="Nirmala UI" w:cs="Nirmala UI"/>
          <w:b/>
          <w:bCs/>
          <w:kern w:val="0"/>
          <w14:ligatures w14:val="none"/>
        </w:rPr>
        <w:t>Holistic Approach:</w:t>
      </w:r>
      <w:r w:rsidRPr="004C4061">
        <w:rPr>
          <w:rFonts w:ascii="Nirmala UI" w:eastAsia="Times New Roman" w:hAnsi="Nirmala UI" w:cs="Nirmala UI"/>
          <w:kern w:val="0"/>
          <w14:ligatures w14:val="none"/>
        </w:rPr>
        <w:t> "One of the big questions that came up for me is how we can better integrate restoration efforts across species and ecosystems while improving coordination between different monitoring projects. There's a lot of overlap in work being done for fish, amphibians, mussels, and other species, but those efforts don't always align in a way that maximizes impact. Finding ways to break down silos, improve data sharing, and create more standardized methodologies could make restoration planning more effective and efficient."</w:t>
      </w:r>
    </w:p>
    <w:p w14:paraId="4EB53C33" w14:textId="77777777" w:rsidR="004C4061" w:rsidRPr="004C4061" w:rsidRDefault="004C4061" w:rsidP="004C4061">
      <w:pPr>
        <w:numPr>
          <w:ilvl w:val="1"/>
          <w:numId w:val="4"/>
        </w:numPr>
        <w:shd w:val="clear" w:color="auto" w:fill="FFFFFF" w:themeFill="background1"/>
        <w:spacing w:after="0" w:line="240" w:lineRule="auto"/>
        <w:rPr>
          <w:rFonts w:ascii="Nirmala UI" w:eastAsia="Times New Roman" w:hAnsi="Nirmala UI" w:cs="Nirmala UI"/>
          <w:kern w:val="0"/>
          <w14:ligatures w14:val="none"/>
        </w:rPr>
      </w:pPr>
      <w:r w:rsidRPr="004C4061">
        <w:rPr>
          <w:rFonts w:ascii="Nirmala UI" w:eastAsia="Times New Roman" w:hAnsi="Nirmala UI" w:cs="Nirmala UI"/>
          <w:b/>
          <w:bCs/>
          <w:kern w:val="0"/>
          <w14:ligatures w14:val="none"/>
        </w:rPr>
        <w:t>Data Sharing and Collaboration:</w:t>
      </w:r>
      <w:r w:rsidRPr="004C4061">
        <w:rPr>
          <w:rFonts w:ascii="Nirmala UI" w:eastAsia="Times New Roman" w:hAnsi="Nirmala UI" w:cs="Nirmala UI"/>
          <w:kern w:val="0"/>
          <w14:ligatures w14:val="none"/>
        </w:rPr>
        <w:t> "There's also a clear overlap between different monitoring and restoration initiatives across the basin, yet they often operate in silos. Future updates to P&amp;S could focus on breaking down those barriers, creating stronger coordination across projects, and standardizing methodologies where possible to make data more comparable and useful."</w:t>
      </w:r>
    </w:p>
    <w:p w14:paraId="19D33D42" w14:textId="77777777" w:rsidR="004C4061" w:rsidRPr="004C4061" w:rsidRDefault="004C4061" w:rsidP="004C4061">
      <w:pPr>
        <w:numPr>
          <w:ilvl w:val="1"/>
          <w:numId w:val="4"/>
        </w:numPr>
        <w:shd w:val="clear" w:color="auto" w:fill="FFFFFF" w:themeFill="background1"/>
        <w:spacing w:after="0" w:line="240" w:lineRule="auto"/>
        <w:rPr>
          <w:rFonts w:ascii="Nirmala UI" w:eastAsia="Times New Roman" w:hAnsi="Nirmala UI" w:cs="Nirmala UI"/>
          <w:kern w:val="0"/>
          <w14:ligatures w14:val="none"/>
        </w:rPr>
      </w:pPr>
      <w:r w:rsidRPr="004C4061">
        <w:rPr>
          <w:rFonts w:ascii="Nirmala UI" w:eastAsia="Times New Roman" w:hAnsi="Nirmala UI" w:cs="Nirmala UI"/>
          <w:b/>
          <w:bCs/>
          <w:kern w:val="0"/>
          <w14:ligatures w14:val="none"/>
        </w:rPr>
        <w:lastRenderedPageBreak/>
        <w:t>Integrated Restoration Planning:</w:t>
      </w:r>
      <w:r w:rsidRPr="004C4061">
        <w:rPr>
          <w:rFonts w:ascii="Nirmala UI" w:eastAsia="Times New Roman" w:hAnsi="Nirmala UI" w:cs="Nirmala UI"/>
          <w:kern w:val="0"/>
          <w14:ligatures w14:val="none"/>
        </w:rPr>
        <w:t> "A more ecosystem-based approach that connects these efforts could lead to better long-term outcomes for both individual species and overall habitat health."</w:t>
      </w:r>
    </w:p>
    <w:p w14:paraId="57E1D774" w14:textId="77777777" w:rsidR="004C4061" w:rsidRPr="004C4061" w:rsidRDefault="00302281" w:rsidP="004C4061">
      <w:pPr>
        <w:shd w:val="clear" w:color="auto" w:fill="FFFFFF" w:themeFill="background1"/>
        <w:spacing w:after="0" w:line="240" w:lineRule="auto"/>
        <w:rPr>
          <w:rFonts w:ascii="Nirmala UI" w:eastAsia="Times New Roman" w:hAnsi="Nirmala UI" w:cs="Nirmala UI"/>
          <w:kern w:val="0"/>
          <w14:ligatures w14:val="none"/>
        </w:rPr>
      </w:pPr>
      <w:r>
        <w:rPr>
          <w:rFonts w:ascii="Nirmala UI" w:eastAsia="Times New Roman" w:hAnsi="Nirmala UI" w:cs="Nirmala UI"/>
          <w:kern w:val="0"/>
          <w14:ligatures w14:val="none"/>
        </w:rPr>
        <w:pict w14:anchorId="5A662015">
          <v:rect id="_x0000_i1029" style="width:0;height:.75pt" o:hralign="center" o:hrstd="t" o:hrnoshade="t" o:hr="t" fillcolor="#f8faff" stroked="f"/>
        </w:pict>
      </w:r>
    </w:p>
    <w:p w14:paraId="0E136C1D" w14:textId="77777777" w:rsidR="004C4061" w:rsidRPr="004C4061" w:rsidRDefault="004C4061" w:rsidP="004C4061">
      <w:pPr>
        <w:pStyle w:val="Heading1"/>
        <w:rPr>
          <w:rFonts w:eastAsia="Times New Roman"/>
        </w:rPr>
      </w:pPr>
      <w:bookmarkStart w:id="5" w:name="_Toc190783582"/>
      <w:r w:rsidRPr="004C4061">
        <w:rPr>
          <w:rFonts w:eastAsia="Times New Roman"/>
        </w:rPr>
        <w:t>Remaining Questions or Knowledge Gaps</w:t>
      </w:r>
      <w:bookmarkEnd w:id="5"/>
    </w:p>
    <w:p w14:paraId="4C37418B" w14:textId="77777777" w:rsidR="00AA684B" w:rsidRDefault="00AA684B" w:rsidP="00AA684B">
      <w:pPr>
        <w:numPr>
          <w:ilvl w:val="0"/>
          <w:numId w:val="5"/>
        </w:numPr>
        <w:shd w:val="clear" w:color="auto" w:fill="FFFFFF" w:themeFill="background1"/>
        <w:spacing w:after="60" w:line="240" w:lineRule="auto"/>
        <w:rPr>
          <w:rFonts w:ascii="Nirmala UI" w:eastAsia="Times New Roman" w:hAnsi="Nirmala UI" w:cs="Nirmala UI"/>
          <w:kern w:val="0"/>
          <w14:ligatures w14:val="none"/>
        </w:rPr>
      </w:pPr>
      <w:r w:rsidRPr="002F496B">
        <w:rPr>
          <w:rFonts w:ascii="Nirmala UI" w:eastAsia="Times New Roman" w:hAnsi="Nirmala UI" w:cs="Nirmala UI"/>
          <w:b/>
          <w:bCs/>
          <w:kern w:val="0"/>
          <w14:ligatures w14:val="none"/>
        </w:rPr>
        <w:t>Chinook and Other Salmon</w:t>
      </w:r>
      <w:r>
        <w:rPr>
          <w:rFonts w:ascii="Nirmala UI" w:eastAsia="Times New Roman" w:hAnsi="Nirmala UI" w:cs="Nirmala UI"/>
          <w:kern w:val="0"/>
          <w14:ligatures w14:val="none"/>
        </w:rPr>
        <w:t>:</w:t>
      </w:r>
    </w:p>
    <w:p w14:paraId="6D5B5C98" w14:textId="77777777" w:rsidR="00AA684B" w:rsidRDefault="00AA684B" w:rsidP="00AA684B">
      <w:pPr>
        <w:numPr>
          <w:ilvl w:val="1"/>
          <w:numId w:val="5"/>
        </w:numPr>
        <w:shd w:val="clear" w:color="auto" w:fill="FFFFFF" w:themeFill="background1"/>
        <w:spacing w:after="60" w:line="240" w:lineRule="auto"/>
        <w:rPr>
          <w:rFonts w:ascii="Nirmala UI" w:eastAsia="Times New Roman" w:hAnsi="Nirmala UI" w:cs="Nirmala UI"/>
          <w:kern w:val="0"/>
          <w14:ligatures w14:val="none"/>
        </w:rPr>
      </w:pPr>
      <w:r w:rsidRPr="00006A3B">
        <w:rPr>
          <w:rFonts w:ascii="Nirmala UI" w:eastAsia="Times New Roman" w:hAnsi="Nirmala UI" w:cs="Nirmala UI"/>
          <w:kern w:val="0"/>
          <w14:ligatures w14:val="none"/>
        </w:rPr>
        <w:t xml:space="preserve">"During the presentation I asked about the potential of scour reducing the effectiveness of spawners in the NF </w:t>
      </w:r>
      <w:proofErr w:type="spellStart"/>
      <w:r w:rsidRPr="00006A3B">
        <w:rPr>
          <w:rFonts w:ascii="Nirmala UI" w:eastAsia="Times New Roman" w:hAnsi="Nirmala UI" w:cs="Nirmala UI"/>
          <w:kern w:val="0"/>
          <w14:ligatures w14:val="none"/>
        </w:rPr>
        <w:t>Newaukum</w:t>
      </w:r>
      <w:proofErr w:type="spellEnd"/>
      <w:r w:rsidRPr="00006A3B">
        <w:rPr>
          <w:rFonts w:ascii="Nirmala UI" w:eastAsia="Times New Roman" w:hAnsi="Nirmala UI" w:cs="Nirmala UI"/>
          <w:kern w:val="0"/>
          <w14:ligatures w14:val="none"/>
        </w:rPr>
        <w:t xml:space="preserve"> -- is there an option of examining the potential of </w:t>
      </w:r>
      <w:proofErr w:type="spellStart"/>
      <w:r w:rsidRPr="00006A3B">
        <w:rPr>
          <w:rFonts w:ascii="Nirmala UI" w:eastAsia="Times New Roman" w:hAnsi="Nirmala UI" w:cs="Nirmala UI"/>
          <w:kern w:val="0"/>
          <w14:ligatures w14:val="none"/>
        </w:rPr>
        <w:t>redd</w:t>
      </w:r>
      <w:proofErr w:type="spellEnd"/>
      <w:r w:rsidRPr="00006A3B">
        <w:rPr>
          <w:rFonts w:ascii="Nirmala UI" w:eastAsia="Times New Roman" w:hAnsi="Nirmala UI" w:cs="Nirmala UI"/>
          <w:kern w:val="0"/>
          <w14:ligatures w14:val="none"/>
        </w:rPr>
        <w:t xml:space="preserve"> scour in spring chinook spawning areas?"</w:t>
      </w:r>
    </w:p>
    <w:p w14:paraId="7EDA3D9F" w14:textId="75018B3A" w:rsidR="00AA684B" w:rsidRPr="009A3930" w:rsidRDefault="00AA684B" w:rsidP="00AA684B">
      <w:pPr>
        <w:numPr>
          <w:ilvl w:val="1"/>
          <w:numId w:val="5"/>
        </w:numPr>
        <w:shd w:val="clear" w:color="auto" w:fill="FFFFFF" w:themeFill="background1"/>
        <w:spacing w:after="60" w:line="240" w:lineRule="auto"/>
        <w:rPr>
          <w:rFonts w:ascii="Nirmala UI" w:eastAsia="Times New Roman" w:hAnsi="Nirmala UI" w:cs="Nirmala UI"/>
          <w:kern w:val="0"/>
          <w14:ligatures w14:val="none"/>
        </w:rPr>
      </w:pPr>
      <w:r>
        <w:rPr>
          <w:rFonts w:ascii="Nirmala UI" w:eastAsia="Times New Roman" w:hAnsi="Nirmala UI" w:cs="Nirmala UI"/>
          <w:kern w:val="0"/>
          <w14:ligatures w14:val="none"/>
        </w:rPr>
        <w:t>See Chinook companion resources for a comprehensive overview of remaining questions and uncertainties gathered to-date.</w:t>
      </w:r>
    </w:p>
    <w:p w14:paraId="157AF9F8" w14:textId="77777777" w:rsidR="00AA684B" w:rsidRPr="004C4061" w:rsidRDefault="00AA684B" w:rsidP="00AA684B">
      <w:pPr>
        <w:numPr>
          <w:ilvl w:val="0"/>
          <w:numId w:val="5"/>
        </w:numPr>
        <w:shd w:val="clear" w:color="auto" w:fill="FFFFFF" w:themeFill="background1"/>
        <w:spacing w:after="60" w:line="240" w:lineRule="auto"/>
        <w:rPr>
          <w:rFonts w:ascii="Nirmala UI" w:eastAsia="Times New Roman" w:hAnsi="Nirmala UI" w:cs="Nirmala UI"/>
          <w:kern w:val="0"/>
          <w14:ligatures w14:val="none"/>
        </w:rPr>
      </w:pPr>
      <w:r w:rsidRPr="004C4061">
        <w:rPr>
          <w:rFonts w:ascii="Nirmala UI" w:eastAsia="Times New Roman" w:hAnsi="Nirmala UI" w:cs="Nirmala UI"/>
          <w:b/>
          <w:bCs/>
          <w:kern w:val="0"/>
          <w14:ligatures w14:val="none"/>
        </w:rPr>
        <w:t>Mussels</w:t>
      </w:r>
      <w:r>
        <w:rPr>
          <w:rFonts w:ascii="Nirmala UI" w:eastAsia="Times New Roman" w:hAnsi="Nirmala UI" w:cs="Nirmala UI"/>
          <w:b/>
          <w:bCs/>
          <w:kern w:val="0"/>
          <w14:ligatures w14:val="none"/>
        </w:rPr>
        <w:t>, Western Toads, and Stream-Associated Amphibians (SAAs)</w:t>
      </w:r>
      <w:r w:rsidRPr="004C4061">
        <w:rPr>
          <w:rFonts w:ascii="Nirmala UI" w:eastAsia="Times New Roman" w:hAnsi="Nirmala UI" w:cs="Nirmala UI"/>
          <w:b/>
          <w:bCs/>
          <w:kern w:val="0"/>
          <w14:ligatures w14:val="none"/>
        </w:rPr>
        <w:t>:</w:t>
      </w:r>
    </w:p>
    <w:p w14:paraId="29D466A7" w14:textId="77777777" w:rsidR="00AA684B" w:rsidRPr="004C4061" w:rsidRDefault="00AA684B" w:rsidP="00AA684B">
      <w:pPr>
        <w:numPr>
          <w:ilvl w:val="1"/>
          <w:numId w:val="5"/>
        </w:numPr>
        <w:shd w:val="clear" w:color="auto" w:fill="FFFFFF" w:themeFill="background1"/>
        <w:spacing w:after="0" w:line="240" w:lineRule="auto"/>
        <w:rPr>
          <w:rFonts w:ascii="Nirmala UI" w:eastAsia="Times New Roman" w:hAnsi="Nirmala UI" w:cs="Nirmala UI"/>
          <w:kern w:val="0"/>
          <w14:ligatures w14:val="none"/>
        </w:rPr>
      </w:pPr>
      <w:r w:rsidRPr="004C4061">
        <w:rPr>
          <w:rFonts w:ascii="Nirmala UI" w:eastAsia="Times New Roman" w:hAnsi="Nirmala UI" w:cs="Nirmala UI"/>
          <w:kern w:val="0"/>
          <w14:ligatures w14:val="none"/>
        </w:rPr>
        <w:t xml:space="preserve">What are the specific habitat requirements for </w:t>
      </w:r>
      <w:r>
        <w:rPr>
          <w:rFonts w:ascii="Nirmala UI" w:eastAsia="Times New Roman" w:hAnsi="Nirmala UI" w:cs="Nirmala UI"/>
          <w:kern w:val="0"/>
          <w14:ligatures w14:val="none"/>
        </w:rPr>
        <w:t>these species</w:t>
      </w:r>
      <w:r w:rsidRPr="004C4061">
        <w:rPr>
          <w:rFonts w:ascii="Nirmala UI" w:eastAsia="Times New Roman" w:hAnsi="Nirmala UI" w:cs="Nirmala UI"/>
          <w:kern w:val="0"/>
          <w14:ligatures w14:val="none"/>
        </w:rPr>
        <w:t>, and how can restoration efforts be tailored to meet these needs?</w:t>
      </w:r>
    </w:p>
    <w:p w14:paraId="5472DA0D" w14:textId="77777777" w:rsidR="00AA684B" w:rsidRDefault="00AA684B" w:rsidP="00AA684B">
      <w:pPr>
        <w:numPr>
          <w:ilvl w:val="1"/>
          <w:numId w:val="5"/>
        </w:numPr>
        <w:shd w:val="clear" w:color="auto" w:fill="FFFFFF" w:themeFill="background1"/>
        <w:spacing w:after="0" w:line="240" w:lineRule="auto"/>
        <w:rPr>
          <w:rFonts w:ascii="Nirmala UI" w:eastAsia="Times New Roman" w:hAnsi="Nirmala UI" w:cs="Nirmala UI"/>
          <w:kern w:val="0"/>
          <w14:ligatures w14:val="none"/>
        </w:rPr>
      </w:pPr>
      <w:r w:rsidRPr="004C4061">
        <w:rPr>
          <w:rFonts w:ascii="Nirmala UI" w:eastAsia="Times New Roman" w:hAnsi="Nirmala UI" w:cs="Nirmala UI"/>
          <w:kern w:val="0"/>
          <w14:ligatures w14:val="none"/>
        </w:rPr>
        <w:t>What is causing the die-offs of mussel populations, and how can this be mitigated?</w:t>
      </w:r>
      <w:r w:rsidRPr="009E036C">
        <w:rPr>
          <w:rFonts w:ascii="Nirmala UI" w:eastAsia="Times New Roman" w:hAnsi="Nirmala UI" w:cs="Nirmala UI"/>
          <w:kern w:val="0"/>
          <w14:ligatures w14:val="none"/>
        </w:rPr>
        <w:t xml:space="preserve"> </w:t>
      </w:r>
    </w:p>
    <w:p w14:paraId="55240634" w14:textId="77777777" w:rsidR="00AA684B" w:rsidRPr="004C4061" w:rsidRDefault="00AA684B" w:rsidP="00AA684B">
      <w:pPr>
        <w:numPr>
          <w:ilvl w:val="1"/>
          <w:numId w:val="5"/>
        </w:numPr>
        <w:shd w:val="clear" w:color="auto" w:fill="FFFFFF" w:themeFill="background1"/>
        <w:spacing w:after="0" w:line="240" w:lineRule="auto"/>
        <w:rPr>
          <w:rFonts w:ascii="Nirmala UI" w:eastAsia="Times New Roman" w:hAnsi="Nirmala UI" w:cs="Nirmala UI"/>
          <w:kern w:val="0"/>
          <w14:ligatures w14:val="none"/>
        </w:rPr>
      </w:pPr>
      <w:r w:rsidRPr="004C4061">
        <w:rPr>
          <w:rFonts w:ascii="Nirmala UI" w:eastAsia="Times New Roman" w:hAnsi="Nirmala UI" w:cs="Nirmala UI"/>
          <w:kern w:val="0"/>
          <w14:ligatures w14:val="none"/>
        </w:rPr>
        <w:t>How can restoration actions for SAAs</w:t>
      </w:r>
      <w:r>
        <w:rPr>
          <w:rFonts w:ascii="Nirmala UI" w:eastAsia="Times New Roman" w:hAnsi="Nirmala UI" w:cs="Nirmala UI"/>
          <w:kern w:val="0"/>
          <w14:ligatures w14:val="none"/>
        </w:rPr>
        <w:t xml:space="preserve"> and western toads</w:t>
      </w:r>
      <w:r w:rsidRPr="004C4061">
        <w:rPr>
          <w:rFonts w:ascii="Nirmala UI" w:eastAsia="Times New Roman" w:hAnsi="Nirmala UI" w:cs="Nirmala UI"/>
          <w:kern w:val="0"/>
          <w14:ligatures w14:val="none"/>
        </w:rPr>
        <w:t xml:space="preserve"> be integrated with those for salmonids</w:t>
      </w:r>
      <w:r>
        <w:rPr>
          <w:rFonts w:ascii="Nirmala UI" w:eastAsia="Times New Roman" w:hAnsi="Nirmala UI" w:cs="Nirmala UI"/>
          <w:kern w:val="0"/>
          <w14:ligatures w14:val="none"/>
        </w:rPr>
        <w:t xml:space="preserve"> and other species</w:t>
      </w:r>
      <w:r w:rsidRPr="004C4061">
        <w:rPr>
          <w:rFonts w:ascii="Nirmala UI" w:eastAsia="Times New Roman" w:hAnsi="Nirmala UI" w:cs="Nirmala UI"/>
          <w:kern w:val="0"/>
          <w14:ligatures w14:val="none"/>
        </w:rPr>
        <w:t xml:space="preserve"> to maximize benefits for multiple species?</w:t>
      </w:r>
    </w:p>
    <w:p w14:paraId="3E735F47" w14:textId="3D9C266A" w:rsidR="004C4061" w:rsidRDefault="00302281" w:rsidP="004C4061">
      <w:pPr>
        <w:spacing w:before="100" w:beforeAutospacing="1" w:after="0" w:line="240" w:lineRule="auto"/>
        <w:rPr>
          <w:rFonts w:ascii="Nirmala UI" w:eastAsia="Times New Roman" w:hAnsi="Nirmala UI" w:cs="Nirmala UI"/>
          <w:kern w:val="0"/>
          <w14:ligatures w14:val="none"/>
        </w:rPr>
      </w:pPr>
      <w:r>
        <w:rPr>
          <w:rFonts w:ascii="Nirmala UI" w:eastAsia="Times New Roman" w:hAnsi="Nirmala UI" w:cs="Nirmala UI"/>
          <w:kern w:val="0"/>
          <w14:ligatures w14:val="none"/>
        </w:rPr>
        <w:pict w14:anchorId="5FFB0FDB">
          <v:rect id="_x0000_i1030" style="width:0;height:.75pt" o:hralign="center" o:hrstd="t" o:hrnoshade="t" o:hr="t" fillcolor="#f8faff" stroked="f"/>
        </w:pict>
      </w:r>
    </w:p>
    <w:p w14:paraId="40FD4144" w14:textId="2C5E7320" w:rsidR="0060645A" w:rsidRPr="004C4061" w:rsidRDefault="004C4061" w:rsidP="004C4061">
      <w:pPr>
        <w:spacing w:before="100" w:beforeAutospacing="1" w:after="0" w:line="240" w:lineRule="auto"/>
        <w:rPr>
          <w:rFonts w:ascii="Nirmala UI" w:eastAsia="Times New Roman" w:hAnsi="Nirmala UI" w:cs="Nirmala UI"/>
          <w:kern w:val="0"/>
          <w14:ligatures w14:val="none"/>
        </w:rPr>
      </w:pPr>
      <w:r w:rsidRPr="004C4061">
        <w:rPr>
          <w:rFonts w:ascii="Nirmala UI" w:eastAsia="Times New Roman" w:hAnsi="Nirmala UI" w:cs="Nirmala UI"/>
          <w:kern w:val="0"/>
          <w14:ligatures w14:val="none"/>
        </w:rPr>
        <w:t>This synthesis provides a comprehensive overview of the key findings, recommendations, and remaining questions from the TAG members' review of ongoing monitoring efforts in the Upper Basin and Chinook cluster. The next steps focus on adaptive management, improved study designs, and integrated restoration efforts to address the challenges facing Chinook salmon and other native species in the Chehalis River Basin.</w:t>
      </w:r>
    </w:p>
    <w:sectPr w:rsidR="0060645A" w:rsidRPr="004C4061">
      <w:headerReference w:type="default" r:id="rId11"/>
      <w:footerReference w:type="defaul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FE11356" w14:textId="77777777" w:rsidR="008476A6" w:rsidRDefault="008476A6" w:rsidP="004C4061">
      <w:pPr>
        <w:spacing w:after="0" w:line="240" w:lineRule="auto"/>
      </w:pPr>
      <w:r>
        <w:separator/>
      </w:r>
    </w:p>
  </w:endnote>
  <w:endnote w:type="continuationSeparator" w:id="0">
    <w:p w14:paraId="6977FA49" w14:textId="77777777" w:rsidR="008476A6" w:rsidRDefault="008476A6" w:rsidP="004C406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Nirmala UI">
    <w:panose1 w:val="020B0502040204020203"/>
    <w:charset w:val="00"/>
    <w:family w:val="swiss"/>
    <w:pitch w:val="variable"/>
    <w:sig w:usb0="80FF8023" w:usb1="0200004A" w:usb2="000002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1384462"/>
      <w:docPartObj>
        <w:docPartGallery w:val="Page Numbers (Bottom of Page)"/>
        <w:docPartUnique/>
      </w:docPartObj>
    </w:sdtPr>
    <w:sdtEndPr>
      <w:rPr>
        <w:noProof/>
      </w:rPr>
    </w:sdtEndPr>
    <w:sdtContent>
      <w:p w14:paraId="3B7D58C4" w14:textId="148B2822" w:rsidR="004C4061" w:rsidRDefault="004C4061">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40ED3D51" w14:textId="6F57F284" w:rsidR="004C4061" w:rsidRDefault="004C4061">
    <w:pPr>
      <w:pStyle w:val="Footer"/>
    </w:pPr>
    <w:r>
      <w:t>Chehalis Basin Strategy: Aquatic Species Restoration Program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312F6DD" w14:textId="77777777" w:rsidR="008476A6" w:rsidRDefault="008476A6" w:rsidP="004C4061">
      <w:pPr>
        <w:spacing w:after="0" w:line="240" w:lineRule="auto"/>
      </w:pPr>
      <w:r>
        <w:separator/>
      </w:r>
    </w:p>
  </w:footnote>
  <w:footnote w:type="continuationSeparator" w:id="0">
    <w:p w14:paraId="3AB524C2" w14:textId="77777777" w:rsidR="008476A6" w:rsidRDefault="008476A6" w:rsidP="004C406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C51C6C" w14:textId="61B8CF2B" w:rsidR="004C4061" w:rsidRDefault="004C4061" w:rsidP="004C4061">
    <w:pPr>
      <w:pStyle w:val="Header"/>
      <w:jc w:val="right"/>
    </w:pPr>
    <w:r>
      <w:t>2025 Upper Basin / Chinook Cluster Review</w:t>
    </w:r>
  </w:p>
  <w:p w14:paraId="1465C834" w14:textId="77777777" w:rsidR="004C4061" w:rsidRDefault="004C406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0F215C"/>
    <w:multiLevelType w:val="hybridMultilevel"/>
    <w:tmpl w:val="05341F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1B873FE"/>
    <w:multiLevelType w:val="multilevel"/>
    <w:tmpl w:val="4C84D41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49678FC"/>
    <w:multiLevelType w:val="multilevel"/>
    <w:tmpl w:val="69F8D36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6A51DE7"/>
    <w:multiLevelType w:val="multilevel"/>
    <w:tmpl w:val="CBAC33B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4E716D7"/>
    <w:multiLevelType w:val="hybridMultilevel"/>
    <w:tmpl w:val="B03EA8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97728A2"/>
    <w:multiLevelType w:val="hybridMultilevel"/>
    <w:tmpl w:val="27FA27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ACC7C0F"/>
    <w:multiLevelType w:val="hybridMultilevel"/>
    <w:tmpl w:val="5A084D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C6F6269"/>
    <w:multiLevelType w:val="hybridMultilevel"/>
    <w:tmpl w:val="22B4B2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C823A3F"/>
    <w:multiLevelType w:val="multilevel"/>
    <w:tmpl w:val="847E48B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CE75F3F"/>
    <w:multiLevelType w:val="hybridMultilevel"/>
    <w:tmpl w:val="CE287622"/>
    <w:lvl w:ilvl="0" w:tplc="0409000F">
      <w:start w:val="1"/>
      <w:numFmt w:val="decimal"/>
      <w:lvlText w:val="%1."/>
      <w:lvlJc w:val="left"/>
      <w:pPr>
        <w:ind w:left="360" w:hanging="360"/>
      </w:pPr>
      <w:rPr>
        <w:rFonts w:hint="default"/>
      </w:rPr>
    </w:lvl>
    <w:lvl w:ilvl="1" w:tplc="04090001">
      <w:start w:val="1"/>
      <w:numFmt w:val="bullet"/>
      <w:lvlText w:val=""/>
      <w:lvlJc w:val="left"/>
      <w:pPr>
        <w:ind w:left="720" w:hanging="360"/>
      </w:pPr>
      <w:rPr>
        <w:rFonts w:ascii="Symbol" w:hAnsi="Symbol"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65466A82"/>
    <w:multiLevelType w:val="multilevel"/>
    <w:tmpl w:val="048A5A3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ind w:left="2160" w:hanging="360"/>
      </w:pPr>
      <w:rPr>
        <w:rFonts w:ascii="Symbol" w:hAnsi="Symbol"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6A3A0B76"/>
    <w:multiLevelType w:val="hybridMultilevel"/>
    <w:tmpl w:val="DF8E0B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FAC64E4"/>
    <w:multiLevelType w:val="hybridMultilevel"/>
    <w:tmpl w:val="8DB60B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30110178">
    <w:abstractNumId w:val="10"/>
  </w:num>
  <w:num w:numId="2" w16cid:durableId="333151750">
    <w:abstractNumId w:val="2"/>
  </w:num>
  <w:num w:numId="3" w16cid:durableId="1012413102">
    <w:abstractNumId w:val="1"/>
  </w:num>
  <w:num w:numId="4" w16cid:durableId="611716815">
    <w:abstractNumId w:val="3"/>
  </w:num>
  <w:num w:numId="5" w16cid:durableId="1879900944">
    <w:abstractNumId w:val="8"/>
  </w:num>
  <w:num w:numId="6" w16cid:durableId="1737824710">
    <w:abstractNumId w:val="0"/>
  </w:num>
  <w:num w:numId="7" w16cid:durableId="1435399501">
    <w:abstractNumId w:val="5"/>
  </w:num>
  <w:num w:numId="8" w16cid:durableId="999312054">
    <w:abstractNumId w:val="12"/>
  </w:num>
  <w:num w:numId="9" w16cid:durableId="1317606697">
    <w:abstractNumId w:val="11"/>
  </w:num>
  <w:num w:numId="10" w16cid:durableId="1941521294">
    <w:abstractNumId w:val="6"/>
  </w:num>
  <w:num w:numId="11" w16cid:durableId="1440948971">
    <w:abstractNumId w:val="7"/>
  </w:num>
  <w:num w:numId="12" w16cid:durableId="1832715432">
    <w:abstractNumId w:val="4"/>
  </w:num>
  <w:num w:numId="13" w16cid:durableId="24258818">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4061"/>
    <w:rsid w:val="00005422"/>
    <w:rsid w:val="00006A3B"/>
    <w:rsid w:val="0003265A"/>
    <w:rsid w:val="00037F1B"/>
    <w:rsid w:val="00082CC8"/>
    <w:rsid w:val="000A5EA0"/>
    <w:rsid w:val="000F7D7B"/>
    <w:rsid w:val="00112F5F"/>
    <w:rsid w:val="00136AA1"/>
    <w:rsid w:val="001473DE"/>
    <w:rsid w:val="00194B12"/>
    <w:rsid w:val="001C133D"/>
    <w:rsid w:val="002644EB"/>
    <w:rsid w:val="00264A61"/>
    <w:rsid w:val="00297E0C"/>
    <w:rsid w:val="002C0621"/>
    <w:rsid w:val="002E7209"/>
    <w:rsid w:val="002F496B"/>
    <w:rsid w:val="00301EF2"/>
    <w:rsid w:val="00302281"/>
    <w:rsid w:val="00312F14"/>
    <w:rsid w:val="0033215E"/>
    <w:rsid w:val="00336C98"/>
    <w:rsid w:val="003373CB"/>
    <w:rsid w:val="0037785A"/>
    <w:rsid w:val="0038731F"/>
    <w:rsid w:val="003C15D5"/>
    <w:rsid w:val="003C61C3"/>
    <w:rsid w:val="003F354F"/>
    <w:rsid w:val="003F3C82"/>
    <w:rsid w:val="00412487"/>
    <w:rsid w:val="0041798D"/>
    <w:rsid w:val="004479CA"/>
    <w:rsid w:val="00451CB7"/>
    <w:rsid w:val="00492CAF"/>
    <w:rsid w:val="004A37DC"/>
    <w:rsid w:val="004C4061"/>
    <w:rsid w:val="004E3ED4"/>
    <w:rsid w:val="0052116F"/>
    <w:rsid w:val="0053208B"/>
    <w:rsid w:val="00540BC9"/>
    <w:rsid w:val="00542618"/>
    <w:rsid w:val="005642D6"/>
    <w:rsid w:val="00567BF9"/>
    <w:rsid w:val="00594B2E"/>
    <w:rsid w:val="005D35AD"/>
    <w:rsid w:val="005D7DCE"/>
    <w:rsid w:val="0060645A"/>
    <w:rsid w:val="0061029E"/>
    <w:rsid w:val="006207F1"/>
    <w:rsid w:val="006645BE"/>
    <w:rsid w:val="00666880"/>
    <w:rsid w:val="006720B6"/>
    <w:rsid w:val="006A2EBD"/>
    <w:rsid w:val="006D3AB2"/>
    <w:rsid w:val="006E6BD4"/>
    <w:rsid w:val="006F5478"/>
    <w:rsid w:val="00705246"/>
    <w:rsid w:val="00717199"/>
    <w:rsid w:val="007230C2"/>
    <w:rsid w:val="00725336"/>
    <w:rsid w:val="007275C6"/>
    <w:rsid w:val="0074624D"/>
    <w:rsid w:val="00777D88"/>
    <w:rsid w:val="00811AC3"/>
    <w:rsid w:val="008476A6"/>
    <w:rsid w:val="008576ED"/>
    <w:rsid w:val="00874E15"/>
    <w:rsid w:val="00875793"/>
    <w:rsid w:val="00891AC5"/>
    <w:rsid w:val="008A4D57"/>
    <w:rsid w:val="008A510B"/>
    <w:rsid w:val="008B267F"/>
    <w:rsid w:val="008B3036"/>
    <w:rsid w:val="008C487D"/>
    <w:rsid w:val="008E2475"/>
    <w:rsid w:val="0095029D"/>
    <w:rsid w:val="00984643"/>
    <w:rsid w:val="009A3930"/>
    <w:rsid w:val="009E036C"/>
    <w:rsid w:val="00A1307C"/>
    <w:rsid w:val="00A73874"/>
    <w:rsid w:val="00A738C4"/>
    <w:rsid w:val="00A91805"/>
    <w:rsid w:val="00A95986"/>
    <w:rsid w:val="00AA684B"/>
    <w:rsid w:val="00B35EC7"/>
    <w:rsid w:val="00B56BA8"/>
    <w:rsid w:val="00B66B50"/>
    <w:rsid w:val="00B76E66"/>
    <w:rsid w:val="00BA3D94"/>
    <w:rsid w:val="00BC06C5"/>
    <w:rsid w:val="00BD5570"/>
    <w:rsid w:val="00C11864"/>
    <w:rsid w:val="00C15C87"/>
    <w:rsid w:val="00C26191"/>
    <w:rsid w:val="00C3564B"/>
    <w:rsid w:val="00C84348"/>
    <w:rsid w:val="00CA465D"/>
    <w:rsid w:val="00CF4601"/>
    <w:rsid w:val="00D23CB8"/>
    <w:rsid w:val="00D40B16"/>
    <w:rsid w:val="00D4666F"/>
    <w:rsid w:val="00DF3684"/>
    <w:rsid w:val="00E17A1C"/>
    <w:rsid w:val="00E27020"/>
    <w:rsid w:val="00E27082"/>
    <w:rsid w:val="00E443F4"/>
    <w:rsid w:val="00E55965"/>
    <w:rsid w:val="00E55B97"/>
    <w:rsid w:val="00E61563"/>
    <w:rsid w:val="00E94000"/>
    <w:rsid w:val="00EA6F9C"/>
    <w:rsid w:val="00EE16FB"/>
    <w:rsid w:val="00EE5EBA"/>
    <w:rsid w:val="00EF780F"/>
    <w:rsid w:val="00F20145"/>
    <w:rsid w:val="00F26FB8"/>
    <w:rsid w:val="00F3385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32"/>
    <o:shapelayout v:ext="edit">
      <o:idmap v:ext="edit" data="1"/>
    </o:shapelayout>
  </w:shapeDefaults>
  <w:decimalSymbol w:val="."/>
  <w:listSeparator w:val=","/>
  <w14:docId w14:val="382E1779"/>
  <w15:chartTrackingRefBased/>
  <w15:docId w15:val="{27E4F0C2-0544-4C60-9C6B-77D3DD94C4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C406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4C406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C406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C406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C406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C406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C406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C406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C406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C406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4C406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C406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C406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C406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C406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C406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C406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C4061"/>
    <w:rPr>
      <w:rFonts w:eastAsiaTheme="majorEastAsia" w:cstheme="majorBidi"/>
      <w:color w:val="272727" w:themeColor="text1" w:themeTint="D8"/>
    </w:rPr>
  </w:style>
  <w:style w:type="paragraph" w:styleId="Title">
    <w:name w:val="Title"/>
    <w:basedOn w:val="Normal"/>
    <w:next w:val="Normal"/>
    <w:link w:val="TitleChar"/>
    <w:uiPriority w:val="10"/>
    <w:qFormat/>
    <w:rsid w:val="004C406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C406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C406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C406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C4061"/>
    <w:pPr>
      <w:spacing w:before="160"/>
      <w:jc w:val="center"/>
    </w:pPr>
    <w:rPr>
      <w:i/>
      <w:iCs/>
      <w:color w:val="404040" w:themeColor="text1" w:themeTint="BF"/>
    </w:rPr>
  </w:style>
  <w:style w:type="character" w:customStyle="1" w:styleId="QuoteChar">
    <w:name w:val="Quote Char"/>
    <w:basedOn w:val="DefaultParagraphFont"/>
    <w:link w:val="Quote"/>
    <w:uiPriority w:val="29"/>
    <w:rsid w:val="004C4061"/>
    <w:rPr>
      <w:i/>
      <w:iCs/>
      <w:color w:val="404040" w:themeColor="text1" w:themeTint="BF"/>
    </w:rPr>
  </w:style>
  <w:style w:type="paragraph" w:styleId="ListParagraph">
    <w:name w:val="List Paragraph"/>
    <w:basedOn w:val="Normal"/>
    <w:uiPriority w:val="34"/>
    <w:qFormat/>
    <w:rsid w:val="004C4061"/>
    <w:pPr>
      <w:ind w:left="720"/>
      <w:contextualSpacing/>
    </w:pPr>
  </w:style>
  <w:style w:type="character" w:styleId="IntenseEmphasis">
    <w:name w:val="Intense Emphasis"/>
    <w:basedOn w:val="DefaultParagraphFont"/>
    <w:uiPriority w:val="21"/>
    <w:qFormat/>
    <w:rsid w:val="004C4061"/>
    <w:rPr>
      <w:i/>
      <w:iCs/>
      <w:color w:val="0F4761" w:themeColor="accent1" w:themeShade="BF"/>
    </w:rPr>
  </w:style>
  <w:style w:type="paragraph" w:styleId="IntenseQuote">
    <w:name w:val="Intense Quote"/>
    <w:basedOn w:val="Normal"/>
    <w:next w:val="Normal"/>
    <w:link w:val="IntenseQuoteChar"/>
    <w:uiPriority w:val="30"/>
    <w:qFormat/>
    <w:rsid w:val="004C406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C4061"/>
    <w:rPr>
      <w:i/>
      <w:iCs/>
      <w:color w:val="0F4761" w:themeColor="accent1" w:themeShade="BF"/>
    </w:rPr>
  </w:style>
  <w:style w:type="character" w:styleId="IntenseReference">
    <w:name w:val="Intense Reference"/>
    <w:basedOn w:val="DefaultParagraphFont"/>
    <w:uiPriority w:val="32"/>
    <w:qFormat/>
    <w:rsid w:val="004C4061"/>
    <w:rPr>
      <w:b/>
      <w:bCs/>
      <w:smallCaps/>
      <w:color w:val="0F4761" w:themeColor="accent1" w:themeShade="BF"/>
      <w:spacing w:val="5"/>
    </w:rPr>
  </w:style>
  <w:style w:type="table" w:styleId="TableGrid">
    <w:name w:val="Table Grid"/>
    <w:basedOn w:val="TableNormal"/>
    <w:uiPriority w:val="39"/>
    <w:rsid w:val="004C406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4C4061"/>
    <w:pPr>
      <w:tabs>
        <w:tab w:val="center" w:pos="4680"/>
        <w:tab w:val="right" w:pos="9360"/>
      </w:tabs>
      <w:spacing w:after="0" w:line="240" w:lineRule="auto"/>
    </w:pPr>
  </w:style>
  <w:style w:type="character" w:customStyle="1" w:styleId="HeaderChar">
    <w:name w:val="Header Char"/>
    <w:basedOn w:val="DefaultParagraphFont"/>
    <w:link w:val="Header"/>
    <w:uiPriority w:val="99"/>
    <w:rsid w:val="004C4061"/>
  </w:style>
  <w:style w:type="paragraph" w:styleId="Footer">
    <w:name w:val="footer"/>
    <w:basedOn w:val="Normal"/>
    <w:link w:val="FooterChar"/>
    <w:uiPriority w:val="99"/>
    <w:unhideWhenUsed/>
    <w:rsid w:val="004C4061"/>
    <w:pPr>
      <w:tabs>
        <w:tab w:val="center" w:pos="4680"/>
        <w:tab w:val="right" w:pos="9360"/>
      </w:tabs>
      <w:spacing w:after="0" w:line="240" w:lineRule="auto"/>
    </w:pPr>
  </w:style>
  <w:style w:type="character" w:customStyle="1" w:styleId="FooterChar">
    <w:name w:val="Footer Char"/>
    <w:basedOn w:val="DefaultParagraphFont"/>
    <w:link w:val="Footer"/>
    <w:uiPriority w:val="99"/>
    <w:rsid w:val="004C4061"/>
  </w:style>
  <w:style w:type="paragraph" w:styleId="TOCHeading">
    <w:name w:val="TOC Heading"/>
    <w:basedOn w:val="Heading1"/>
    <w:next w:val="Normal"/>
    <w:uiPriority w:val="39"/>
    <w:unhideWhenUsed/>
    <w:qFormat/>
    <w:rsid w:val="00666880"/>
    <w:pPr>
      <w:spacing w:before="240" w:after="0"/>
      <w:outlineLvl w:val="9"/>
    </w:pPr>
    <w:rPr>
      <w:kern w:val="0"/>
      <w:sz w:val="32"/>
      <w:szCs w:val="32"/>
      <w14:ligatures w14:val="none"/>
    </w:rPr>
  </w:style>
  <w:style w:type="paragraph" w:styleId="TOC1">
    <w:name w:val="toc 1"/>
    <w:basedOn w:val="Normal"/>
    <w:next w:val="Normal"/>
    <w:autoRedefine/>
    <w:uiPriority w:val="39"/>
    <w:unhideWhenUsed/>
    <w:rsid w:val="00666880"/>
    <w:pPr>
      <w:spacing w:after="100"/>
    </w:pPr>
  </w:style>
  <w:style w:type="paragraph" w:styleId="TOC2">
    <w:name w:val="toc 2"/>
    <w:basedOn w:val="Normal"/>
    <w:next w:val="Normal"/>
    <w:autoRedefine/>
    <w:uiPriority w:val="39"/>
    <w:unhideWhenUsed/>
    <w:rsid w:val="00666880"/>
    <w:pPr>
      <w:spacing w:after="100"/>
      <w:ind w:left="220"/>
    </w:pPr>
  </w:style>
  <w:style w:type="character" w:styleId="Hyperlink">
    <w:name w:val="Hyperlink"/>
    <w:basedOn w:val="DefaultParagraphFont"/>
    <w:uiPriority w:val="99"/>
    <w:unhideWhenUsed/>
    <w:rsid w:val="00666880"/>
    <w:rPr>
      <w:color w:val="467886" w:themeColor="hyperlink"/>
      <w:u w:val="single"/>
    </w:rPr>
  </w:style>
  <w:style w:type="character" w:styleId="CommentReference">
    <w:name w:val="annotation reference"/>
    <w:basedOn w:val="DefaultParagraphFont"/>
    <w:uiPriority w:val="99"/>
    <w:semiHidden/>
    <w:unhideWhenUsed/>
    <w:rsid w:val="005D35AD"/>
    <w:rPr>
      <w:sz w:val="16"/>
      <w:szCs w:val="16"/>
    </w:rPr>
  </w:style>
  <w:style w:type="paragraph" w:styleId="CommentText">
    <w:name w:val="annotation text"/>
    <w:basedOn w:val="Normal"/>
    <w:link w:val="CommentTextChar"/>
    <w:uiPriority w:val="99"/>
    <w:unhideWhenUsed/>
    <w:rsid w:val="005D35AD"/>
    <w:pPr>
      <w:spacing w:line="240" w:lineRule="auto"/>
    </w:pPr>
    <w:rPr>
      <w:sz w:val="20"/>
      <w:szCs w:val="20"/>
    </w:rPr>
  </w:style>
  <w:style w:type="character" w:customStyle="1" w:styleId="CommentTextChar">
    <w:name w:val="Comment Text Char"/>
    <w:basedOn w:val="DefaultParagraphFont"/>
    <w:link w:val="CommentText"/>
    <w:uiPriority w:val="99"/>
    <w:rsid w:val="005D35AD"/>
    <w:rPr>
      <w:sz w:val="20"/>
      <w:szCs w:val="20"/>
    </w:rPr>
  </w:style>
  <w:style w:type="paragraph" w:styleId="CommentSubject">
    <w:name w:val="annotation subject"/>
    <w:basedOn w:val="CommentText"/>
    <w:next w:val="CommentText"/>
    <w:link w:val="CommentSubjectChar"/>
    <w:uiPriority w:val="99"/>
    <w:semiHidden/>
    <w:unhideWhenUsed/>
    <w:rsid w:val="005D35AD"/>
    <w:rPr>
      <w:b/>
      <w:bCs/>
    </w:rPr>
  </w:style>
  <w:style w:type="character" w:customStyle="1" w:styleId="CommentSubjectChar">
    <w:name w:val="Comment Subject Char"/>
    <w:basedOn w:val="CommentTextChar"/>
    <w:link w:val="CommentSubject"/>
    <w:uiPriority w:val="99"/>
    <w:semiHidden/>
    <w:rsid w:val="005D35AD"/>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497895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E6D7A32E13D3ED4C8C943259EC2EACEA" ma:contentTypeVersion="18" ma:contentTypeDescription="Create a new document." ma:contentTypeScope="" ma:versionID="fd0b06754dca3840a3c7808f02ab7d07">
  <xsd:schema xmlns:xsd="http://www.w3.org/2001/XMLSchema" xmlns:xs="http://www.w3.org/2001/XMLSchema" xmlns:p="http://schemas.microsoft.com/office/2006/metadata/properties" xmlns:ns1="http://schemas.microsoft.com/sharepoint/v3" xmlns:ns2="cd41dcb9-89d3-404a-b7ce-1faa5dfde552" xmlns:ns3="23872065-9579-4097-8879-6ec01a167253" targetNamespace="http://schemas.microsoft.com/office/2006/metadata/properties" ma:root="true" ma:fieldsID="3884f5ad187744216a0fa1dffc493d35" ns1:_="" ns2:_="" ns3:_="">
    <xsd:import namespace="http://schemas.microsoft.com/sharepoint/v3"/>
    <xsd:import namespace="cd41dcb9-89d3-404a-b7ce-1faa5dfde552"/>
    <xsd:import namespace="23872065-9579-4097-8879-6ec01a167253"/>
    <xsd:element name="properties">
      <xsd:complexType>
        <xsd:sequence>
          <xsd:element name="documentManagement">
            <xsd:complexType>
              <xsd:all>
                <xsd:element ref="ns2:MediaServiceMetadata" minOccurs="0"/>
                <xsd:element ref="ns2:MediaServiceFastMetadata" minOccurs="0"/>
                <xsd:element ref="ns1:_ip_UnifiedCompliancePolicyProperties" minOccurs="0"/>
                <xsd:element ref="ns1:_ip_UnifiedCompliancePolicyUIAction" minOccurs="0"/>
                <xsd:element ref="ns2:MediaServiceDateTaken"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0" nillable="true" ma:displayName="Unified Compliance Policy Properties" ma:hidden="true" ma:internalName="_ip_UnifiedCompliancePolicyProperties">
      <xsd:simpleType>
        <xsd:restriction base="dms:Note"/>
      </xsd:simpleType>
    </xsd:element>
    <xsd:element name="_ip_UnifiedCompliancePolicyUIAction" ma:index="1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d41dcb9-89d3-404a-b7ce-1faa5dfde55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360a6a1c-50a4-4ec0-87e3-f00760ffe76b" ma:termSetId="09814cd3-568e-fe90-9814-8d621ff8fb84" ma:anchorId="fba54fb3-c3e1-fe81-a776-ca4b69148c4d" ma:open="true" ma:isKeyword="false">
      <xsd:complexType>
        <xsd:sequence>
          <xsd:element ref="pc:Terms" minOccurs="0" maxOccurs="1"/>
        </xsd:sequence>
      </xsd:complex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3872065-9579-4097-8879-6ec01a167253"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ceb7ae82-b862-48d1-a8c8-b3e1bda771a9}" ma:internalName="TaxCatchAll" ma:showField="CatchAllData" ma:web="23872065-9579-4097-8879-6ec01a167253">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cd41dcb9-89d3-404a-b7ce-1faa5dfde552">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TaxCatchAll xmlns="23872065-9579-4097-8879-6ec01a167253" xsi:nil="true"/>
  </documentManagement>
</p:properties>
</file>

<file path=customXml/itemProps1.xml><?xml version="1.0" encoding="utf-8"?>
<ds:datastoreItem xmlns:ds="http://schemas.openxmlformats.org/officeDocument/2006/customXml" ds:itemID="{2939A8D9-122F-43F0-B070-17394305DE09}">
  <ds:schemaRefs>
    <ds:schemaRef ds:uri="http://schemas.microsoft.com/sharepoint/v3/contenttype/forms"/>
  </ds:schemaRefs>
</ds:datastoreItem>
</file>

<file path=customXml/itemProps2.xml><?xml version="1.0" encoding="utf-8"?>
<ds:datastoreItem xmlns:ds="http://schemas.openxmlformats.org/officeDocument/2006/customXml" ds:itemID="{D580A600-E5CB-4B29-99EC-37706285C423}"/>
</file>

<file path=customXml/itemProps3.xml><?xml version="1.0" encoding="utf-8"?>
<ds:datastoreItem xmlns:ds="http://schemas.openxmlformats.org/officeDocument/2006/customXml" ds:itemID="{C3F30122-6141-4903-A843-DDA18C1ACE05}">
  <ds:schemaRefs>
    <ds:schemaRef ds:uri="http://schemas.openxmlformats.org/officeDocument/2006/bibliography"/>
  </ds:schemaRefs>
</ds:datastoreItem>
</file>

<file path=customXml/itemProps4.xml><?xml version="1.0" encoding="utf-8"?>
<ds:datastoreItem xmlns:ds="http://schemas.openxmlformats.org/officeDocument/2006/customXml" ds:itemID="{09E5D0E0-7791-4969-9E6F-978EC471EA64}">
  <ds:schemaRefs>
    <ds:schemaRef ds:uri="http://schemas.microsoft.com/office/2006/metadata/properties"/>
    <ds:schemaRef ds:uri="http://schemas.microsoft.com/office/infopath/2007/PartnerControls"/>
    <ds:schemaRef ds:uri="cd41dcb9-89d3-404a-b7ce-1faa5dfde552"/>
    <ds:schemaRef ds:uri="http://schemas.microsoft.com/sharepoint/v3"/>
    <ds:schemaRef ds:uri="23872065-9579-4097-8879-6ec01a167253"/>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10</Pages>
  <Words>3074</Words>
  <Characters>17522</Characters>
  <Application>Microsoft Office Word</Application>
  <DocSecurity>0</DocSecurity>
  <Lines>146</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20555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Knorr, Victoria L (DFW)</dc:creator>
  <cp:keywords/>
  <dc:description/>
  <cp:lastModifiedBy>Knorr, Victoria L (DFW)</cp:lastModifiedBy>
  <cp:revision>3</cp:revision>
  <dcterms:created xsi:type="dcterms:W3CDTF">2025-02-27T21:26:00Z</dcterms:created>
  <dcterms:modified xsi:type="dcterms:W3CDTF">2025-02-28T18:55:00Z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45011977-b912-4387-97a4-f4c94a801377_Enabled">
    <vt:lpwstr>true</vt:lpwstr>
  </property>
  <property fmtid="{D5CDD505-2E9C-101B-9397-08002B2CF9AE}" pid="3" name="MSIP_Label_45011977-b912-4387-97a4-f4c94a801377_SetDate">
    <vt:lpwstr>2025-02-17T23:00:08Z</vt:lpwstr>
  </property>
  <property fmtid="{D5CDD505-2E9C-101B-9397-08002B2CF9AE}" pid="4" name="MSIP_Label_45011977-b912-4387-97a4-f4c94a801377_Method">
    <vt:lpwstr>Standard</vt:lpwstr>
  </property>
  <property fmtid="{D5CDD505-2E9C-101B-9397-08002B2CF9AE}" pid="5" name="MSIP_Label_45011977-b912-4387-97a4-f4c94a801377_Name">
    <vt:lpwstr>Uncategorized Data</vt:lpwstr>
  </property>
  <property fmtid="{D5CDD505-2E9C-101B-9397-08002B2CF9AE}" pid="6" name="MSIP_Label_45011977-b912-4387-97a4-f4c94a801377_SiteId">
    <vt:lpwstr>11d0e217-264e-400a-8ba0-57dcc127d72d</vt:lpwstr>
  </property>
  <property fmtid="{D5CDD505-2E9C-101B-9397-08002B2CF9AE}" pid="7" name="MSIP_Label_45011977-b912-4387-97a4-f4c94a801377_ActionId">
    <vt:lpwstr>43e0318f-1a9f-4f04-b0f0-0cd0f2a87051</vt:lpwstr>
  </property>
  <property fmtid="{D5CDD505-2E9C-101B-9397-08002B2CF9AE}" pid="8" name="MSIP_Label_45011977-b912-4387-97a4-f4c94a801377_ContentBits">
    <vt:lpwstr>0</vt:lpwstr>
  </property>
  <property fmtid="{D5CDD505-2E9C-101B-9397-08002B2CF9AE}" pid="9" name="ContentTypeId">
    <vt:lpwstr>0x010100E6D7A32E13D3ED4C8C943259EC2EACEA</vt:lpwstr>
  </property>
  <property fmtid="{D5CDD505-2E9C-101B-9397-08002B2CF9AE}" pid="10" name="MediaServiceImageTags">
    <vt:lpwstr/>
  </property>
</Properties>
</file>